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BF" w:rsidRPr="00E415AA" w:rsidRDefault="002151BF" w:rsidP="002151BF">
      <w:pPr>
        <w:spacing w:after="0"/>
        <w:jc w:val="center"/>
        <w:rPr>
          <w:caps/>
          <w:szCs w:val="28"/>
        </w:rPr>
      </w:pPr>
      <w:r w:rsidRPr="00E415AA">
        <w:rPr>
          <w:caps/>
          <w:szCs w:val="28"/>
        </w:rPr>
        <w:t>администрация  Дубровского сельского поселения</w:t>
      </w:r>
    </w:p>
    <w:p w:rsidR="002151BF" w:rsidRPr="00E415AA" w:rsidRDefault="002151BF" w:rsidP="002151BF">
      <w:pPr>
        <w:spacing w:after="0"/>
        <w:jc w:val="center"/>
        <w:rPr>
          <w:b/>
          <w:szCs w:val="28"/>
        </w:rPr>
      </w:pPr>
      <w:r w:rsidRPr="00E415AA">
        <w:rPr>
          <w:b/>
          <w:caps/>
          <w:szCs w:val="28"/>
        </w:rPr>
        <w:t>Постановление</w:t>
      </w:r>
    </w:p>
    <w:p w:rsidR="002151BF" w:rsidRPr="00E415AA" w:rsidRDefault="00427532" w:rsidP="002151BF">
      <w:pPr>
        <w:spacing w:after="0"/>
        <w:rPr>
          <w:b/>
          <w:caps/>
          <w:szCs w:val="28"/>
        </w:rPr>
      </w:pPr>
      <w:r w:rsidRPr="00427532">
        <w:rPr>
          <w:sz w:val="24"/>
          <w:szCs w:val="24"/>
          <w:lang w:val="en-US"/>
        </w:rPr>
        <w:pict>
          <v:line id="_x0000_s1026" style="position:absolute;z-index:251660288" from="-9pt,3.8pt" to="459pt,3.8pt" strokeweight="4.5pt">
            <v:stroke linestyle="thinThick"/>
          </v:line>
        </w:pict>
      </w:r>
    </w:p>
    <w:p w:rsidR="002151BF" w:rsidRPr="00E415AA" w:rsidRDefault="002151BF" w:rsidP="002151BF">
      <w:pPr>
        <w:shd w:val="clear" w:color="auto" w:fill="FFFFFF"/>
        <w:spacing w:after="0"/>
        <w:rPr>
          <w:color w:val="000000"/>
          <w:sz w:val="26"/>
          <w:szCs w:val="26"/>
        </w:rPr>
      </w:pPr>
      <w:r w:rsidRPr="00E415AA">
        <w:rPr>
          <w:sz w:val="26"/>
          <w:szCs w:val="26"/>
        </w:rPr>
        <w:t>от</w:t>
      </w:r>
      <w:r w:rsidR="00D775E6">
        <w:rPr>
          <w:sz w:val="26"/>
          <w:szCs w:val="26"/>
        </w:rPr>
        <w:t xml:space="preserve"> 18.08.2022 г. </w:t>
      </w:r>
      <w:r w:rsidRPr="00E415AA">
        <w:rPr>
          <w:sz w:val="26"/>
          <w:szCs w:val="26"/>
        </w:rPr>
        <w:t xml:space="preserve">№ </w:t>
      </w:r>
      <w:r w:rsidR="00D775E6">
        <w:rPr>
          <w:sz w:val="26"/>
          <w:szCs w:val="26"/>
        </w:rPr>
        <w:t>42/1</w:t>
      </w:r>
    </w:p>
    <w:p w:rsidR="002151BF" w:rsidRDefault="002151BF" w:rsidP="002151BF">
      <w:pPr>
        <w:pStyle w:val="t"/>
        <w:shd w:val="clear" w:color="auto" w:fill="FFFFFF"/>
        <w:spacing w:before="90" w:beforeAutospacing="0" w:after="90" w:afterAutospacing="0"/>
        <w:ind w:left="675" w:right="675"/>
        <w:jc w:val="center"/>
        <w:rPr>
          <w:b/>
          <w:bCs/>
          <w:color w:val="333333"/>
          <w:sz w:val="27"/>
          <w:szCs w:val="27"/>
        </w:rPr>
      </w:pPr>
      <w:r>
        <w:rPr>
          <w:color w:val="000000"/>
          <w:sz w:val="26"/>
          <w:szCs w:val="26"/>
        </w:rPr>
        <w:br/>
      </w:r>
    </w:p>
    <w:tbl>
      <w:tblPr>
        <w:tblStyle w:val="a4"/>
        <w:tblW w:w="103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068"/>
      </w:tblGrid>
      <w:tr w:rsidR="002151BF" w:rsidTr="00ED121D">
        <w:tc>
          <w:tcPr>
            <w:tcW w:w="5245" w:type="dxa"/>
          </w:tcPr>
          <w:p w:rsidR="002151BF" w:rsidRDefault="002151BF" w:rsidP="002151BF">
            <w:pPr>
              <w:pStyle w:val="a3"/>
              <w:shd w:val="clear" w:color="auto" w:fill="FFFFFF"/>
              <w:spacing w:before="90" w:beforeAutospacing="0" w:after="90" w:afterAutospacing="0"/>
              <w:ind w:left="34"/>
              <w:jc w:val="both"/>
              <w:rPr>
                <w:rStyle w:val="ed"/>
                <w:sz w:val="27"/>
                <w:szCs w:val="27"/>
                <w:shd w:val="clear" w:color="auto" w:fill="F0F0F0"/>
              </w:rPr>
            </w:pPr>
            <w:r w:rsidRPr="00C83D63">
              <w:rPr>
                <w:color w:val="000000"/>
                <w:spacing w:val="1"/>
                <w:sz w:val="26"/>
                <w:szCs w:val="26"/>
              </w:rPr>
              <w:t>Об</w:t>
            </w:r>
            <w:r w:rsidRPr="00C83D63">
              <w:rPr>
                <w:color w:val="000000"/>
                <w:spacing w:val="30"/>
                <w:sz w:val="26"/>
                <w:szCs w:val="26"/>
              </w:rPr>
              <w:t xml:space="preserve"> </w:t>
            </w:r>
            <w:r w:rsidRPr="00C83D63">
              <w:rPr>
                <w:color w:val="000000"/>
                <w:sz w:val="26"/>
                <w:szCs w:val="26"/>
              </w:rPr>
              <w:t>утверждении</w:t>
            </w:r>
            <w:r w:rsidRPr="00C83D63">
              <w:rPr>
                <w:color w:val="000000"/>
                <w:sz w:val="26"/>
                <w:szCs w:val="26"/>
              </w:rPr>
              <w:cr/>
            </w:r>
            <w:r w:rsidRPr="000E6FCC">
              <w:rPr>
                <w:rStyle w:val="ed"/>
                <w:sz w:val="27"/>
                <w:szCs w:val="27"/>
                <w:shd w:val="clear" w:color="auto" w:fill="F0F0F0"/>
              </w:rPr>
              <w:t xml:space="preserve"> </w:t>
            </w:r>
            <w:r>
              <w:rPr>
                <w:rStyle w:val="ed"/>
                <w:sz w:val="27"/>
                <w:szCs w:val="27"/>
                <w:shd w:val="clear" w:color="auto" w:fill="F0F0F0"/>
              </w:rPr>
              <w:t>«Правил</w:t>
            </w:r>
            <w:r w:rsidRPr="000E6FCC">
              <w:rPr>
                <w:rStyle w:val="ed"/>
                <w:sz w:val="27"/>
                <w:szCs w:val="27"/>
                <w:shd w:val="clear" w:color="auto" w:fill="F0F0F0"/>
              </w:rPr>
              <w:t xml:space="preserve"> подачи и рассмотрения жалоб на решения и действия (бездействие</w:t>
            </w:r>
            <w:r>
              <w:rPr>
                <w:rStyle w:val="ed"/>
                <w:sz w:val="27"/>
                <w:szCs w:val="27"/>
                <w:shd w:val="clear" w:color="auto" w:fill="F0F0F0"/>
              </w:rPr>
              <w:t xml:space="preserve">) должностных лиц, </w:t>
            </w:r>
            <w:r w:rsidRPr="000E6FCC">
              <w:rPr>
                <w:rStyle w:val="ed"/>
                <w:sz w:val="27"/>
                <w:szCs w:val="27"/>
                <w:shd w:val="clear" w:color="auto" w:fill="F0F0F0"/>
              </w:rPr>
              <w:t>наделенных полномочиями по предоставлению государственных</w:t>
            </w:r>
            <w:r>
              <w:rPr>
                <w:rStyle w:val="ed"/>
                <w:sz w:val="27"/>
                <w:szCs w:val="27"/>
                <w:shd w:val="clear" w:color="auto" w:fill="F0F0F0"/>
              </w:rPr>
              <w:t xml:space="preserve"> (муниципальных) </w:t>
            </w:r>
            <w:r w:rsidRPr="000E6FCC">
              <w:rPr>
                <w:rStyle w:val="ed"/>
                <w:sz w:val="27"/>
                <w:szCs w:val="27"/>
                <w:shd w:val="clear" w:color="auto" w:fill="F0F0F0"/>
              </w:rPr>
              <w:t xml:space="preserve"> услуг в установленной сфере деятельности</w:t>
            </w:r>
            <w:r>
              <w:rPr>
                <w:rStyle w:val="ed"/>
                <w:sz w:val="27"/>
                <w:szCs w:val="27"/>
                <w:shd w:val="clear" w:color="auto" w:fill="F0F0F0"/>
              </w:rPr>
              <w:t>».</w:t>
            </w:r>
          </w:p>
          <w:p w:rsidR="002151BF" w:rsidRPr="00C83D63" w:rsidRDefault="002151BF" w:rsidP="002151BF">
            <w:pPr>
              <w:pStyle w:val="t"/>
              <w:spacing w:before="0" w:beforeAutospacing="0" w:after="0" w:afterAutospacing="0"/>
              <w:ind w:right="175"/>
              <w:rPr>
                <w:rFonts w:asciiTheme="minorHAnsi" w:hAnsiTheme="minorHAnsi"/>
                <w:b/>
                <w:bCs/>
                <w:color w:val="333333"/>
                <w:sz w:val="26"/>
                <w:szCs w:val="26"/>
              </w:rPr>
            </w:pPr>
            <w:r w:rsidRPr="00C83D63">
              <w:rPr>
                <w:rFonts w:asciiTheme="minorHAnsi" w:hAnsiTheme="minorHAnsi"/>
                <w:b/>
                <w:bCs/>
                <w:color w:val="333333"/>
                <w:sz w:val="26"/>
                <w:szCs w:val="26"/>
              </w:rPr>
              <w:t xml:space="preserve"> </w:t>
            </w:r>
          </w:p>
        </w:tc>
        <w:tc>
          <w:tcPr>
            <w:tcW w:w="5068" w:type="dxa"/>
          </w:tcPr>
          <w:p w:rsidR="002151BF" w:rsidRDefault="002151BF" w:rsidP="00ED121D">
            <w:pPr>
              <w:pStyle w:val="t"/>
              <w:spacing w:before="90" w:beforeAutospacing="0" w:after="90" w:afterAutospacing="0"/>
              <w:ind w:right="675"/>
              <w:jc w:val="center"/>
              <w:rPr>
                <w:b/>
                <w:bCs/>
                <w:color w:val="333333"/>
                <w:sz w:val="27"/>
                <w:szCs w:val="27"/>
              </w:rPr>
            </w:pPr>
          </w:p>
        </w:tc>
      </w:tr>
    </w:tbl>
    <w:p w:rsidR="002151BF" w:rsidRPr="00B83BF2" w:rsidRDefault="00B83BF2" w:rsidP="00B83BF2">
      <w:pPr>
        <w:pStyle w:val="t"/>
        <w:shd w:val="clear" w:color="auto" w:fill="FFFFFF"/>
        <w:spacing w:before="90" w:beforeAutospacing="0" w:after="90" w:afterAutospacing="0"/>
        <w:ind w:right="141"/>
        <w:rPr>
          <w:color w:val="000000" w:themeColor="text1"/>
          <w:sz w:val="27"/>
          <w:szCs w:val="27"/>
        </w:rPr>
      </w:pPr>
      <w:r>
        <w:rPr>
          <w:color w:val="333333"/>
          <w:sz w:val="27"/>
          <w:szCs w:val="27"/>
        </w:rPr>
        <w:tab/>
      </w:r>
      <w:r w:rsidR="002151BF" w:rsidRPr="00B83BF2">
        <w:rPr>
          <w:color w:val="000000" w:themeColor="text1"/>
          <w:sz w:val="27"/>
          <w:szCs w:val="27"/>
        </w:rPr>
        <w:t>В соответствии со статьей 11</w:t>
      </w:r>
      <w:r w:rsidR="002151BF" w:rsidRPr="00B83BF2">
        <w:rPr>
          <w:rStyle w:val="w9"/>
          <w:color w:val="000000" w:themeColor="text1"/>
          <w:sz w:val="17"/>
          <w:szCs w:val="17"/>
        </w:rPr>
        <w:t>2</w:t>
      </w:r>
      <w:r w:rsidR="002151BF" w:rsidRPr="00B83BF2">
        <w:rPr>
          <w:color w:val="000000" w:themeColor="text1"/>
          <w:sz w:val="27"/>
          <w:szCs w:val="27"/>
        </w:rPr>
        <w:t xml:space="preserve"> Федерального </w:t>
      </w:r>
      <w:r w:rsidRPr="00B83BF2">
        <w:rPr>
          <w:color w:val="000000" w:themeColor="text1"/>
          <w:sz w:val="27"/>
          <w:szCs w:val="27"/>
        </w:rPr>
        <w:t>З</w:t>
      </w:r>
      <w:r w:rsidR="002151BF" w:rsidRPr="00B83BF2">
        <w:rPr>
          <w:color w:val="000000" w:themeColor="text1"/>
          <w:sz w:val="27"/>
          <w:szCs w:val="27"/>
        </w:rPr>
        <w:t>акона</w:t>
      </w:r>
      <w:r w:rsidR="002151BF">
        <w:rPr>
          <w:color w:val="333333"/>
          <w:sz w:val="27"/>
          <w:szCs w:val="27"/>
        </w:rPr>
        <w:t> </w:t>
      </w:r>
      <w:hyperlink r:id="rId8" w:tgtFrame="contents" w:history="1">
        <w:r w:rsidR="002151BF" w:rsidRPr="000E6FCC">
          <w:rPr>
            <w:rStyle w:val="cmd"/>
            <w:sz w:val="27"/>
            <w:szCs w:val="27"/>
          </w:rPr>
          <w:t>"Об организации предоставления государственных и муниципальных услуг"</w:t>
        </w:r>
      </w:hyperlink>
      <w:r w:rsidR="002151BF" w:rsidRPr="000E6FCC">
        <w:rPr>
          <w:sz w:val="27"/>
          <w:szCs w:val="27"/>
        </w:rPr>
        <w:t xml:space="preserve"> </w:t>
      </w:r>
      <w:r w:rsidR="002151BF">
        <w:rPr>
          <w:color w:val="333333"/>
          <w:sz w:val="27"/>
          <w:szCs w:val="27"/>
        </w:rPr>
        <w:t xml:space="preserve">и </w:t>
      </w:r>
      <w:r w:rsidR="002151BF" w:rsidRPr="00B83BF2">
        <w:rPr>
          <w:color w:val="000000" w:themeColor="text1"/>
          <w:sz w:val="27"/>
          <w:szCs w:val="27"/>
        </w:rPr>
        <w:t>Постановления Правительства  Российской Федерации от 16 августа 2012 г. № 840, Администрация Дубровского сельского поселения,</w:t>
      </w:r>
    </w:p>
    <w:p w:rsidR="002151BF" w:rsidRDefault="002151BF" w:rsidP="002151BF">
      <w:pPr>
        <w:pStyle w:val="t"/>
        <w:shd w:val="clear" w:color="auto" w:fill="FFFFFF"/>
        <w:spacing w:before="90" w:beforeAutospacing="0" w:after="90" w:afterAutospacing="0"/>
        <w:ind w:left="675" w:right="675"/>
        <w:rPr>
          <w:color w:val="333333"/>
          <w:sz w:val="27"/>
          <w:szCs w:val="27"/>
        </w:rPr>
      </w:pPr>
      <w:proofErr w:type="gramStart"/>
      <w:r>
        <w:rPr>
          <w:color w:val="333333"/>
          <w:sz w:val="27"/>
          <w:szCs w:val="27"/>
        </w:rPr>
        <w:t>П</w:t>
      </w:r>
      <w:proofErr w:type="gramEnd"/>
      <w:r>
        <w:rPr>
          <w:color w:val="333333"/>
          <w:sz w:val="27"/>
          <w:szCs w:val="27"/>
        </w:rPr>
        <w:t xml:space="preserve"> О С Т А Н О В Л Я Е Т:</w:t>
      </w:r>
    </w:p>
    <w:p w:rsidR="002151BF" w:rsidRDefault="002151BF" w:rsidP="002151BF">
      <w:pPr>
        <w:pStyle w:val="a3"/>
        <w:numPr>
          <w:ilvl w:val="0"/>
          <w:numId w:val="1"/>
        </w:numPr>
        <w:shd w:val="clear" w:color="auto" w:fill="FFFFFF"/>
        <w:spacing w:before="90" w:beforeAutospacing="0" w:after="90" w:afterAutospacing="0"/>
        <w:ind w:left="0" w:firstLine="0"/>
        <w:jc w:val="both"/>
        <w:rPr>
          <w:rStyle w:val="ed"/>
          <w:sz w:val="27"/>
          <w:szCs w:val="27"/>
          <w:shd w:val="clear" w:color="auto" w:fill="F0F0F0"/>
        </w:rPr>
      </w:pPr>
      <w:r w:rsidRPr="000E6FCC">
        <w:rPr>
          <w:rStyle w:val="ed"/>
          <w:sz w:val="27"/>
          <w:szCs w:val="27"/>
          <w:shd w:val="clear" w:color="auto" w:fill="F0F0F0"/>
        </w:rPr>
        <w:t>Утвердить прилагаемые Правила подачи и рассмотрения жалоб на решения и действия (бездействие</w:t>
      </w:r>
      <w:r>
        <w:rPr>
          <w:rStyle w:val="ed"/>
          <w:sz w:val="27"/>
          <w:szCs w:val="27"/>
          <w:shd w:val="clear" w:color="auto" w:fill="F0F0F0"/>
        </w:rPr>
        <w:t xml:space="preserve">) должностных лиц, </w:t>
      </w:r>
      <w:r w:rsidRPr="000E6FCC">
        <w:rPr>
          <w:rStyle w:val="ed"/>
          <w:sz w:val="27"/>
          <w:szCs w:val="27"/>
          <w:shd w:val="clear" w:color="auto" w:fill="F0F0F0"/>
        </w:rPr>
        <w:t>наделенных полномочиями по предоставлению государственных</w:t>
      </w:r>
      <w:r>
        <w:rPr>
          <w:rStyle w:val="ed"/>
          <w:sz w:val="27"/>
          <w:szCs w:val="27"/>
          <w:shd w:val="clear" w:color="auto" w:fill="F0F0F0"/>
        </w:rPr>
        <w:t xml:space="preserve"> (муниципальных) </w:t>
      </w:r>
      <w:r w:rsidRPr="000E6FCC">
        <w:rPr>
          <w:rStyle w:val="ed"/>
          <w:sz w:val="27"/>
          <w:szCs w:val="27"/>
          <w:shd w:val="clear" w:color="auto" w:fill="F0F0F0"/>
        </w:rPr>
        <w:t xml:space="preserve"> услуг в установленной сфере деятельности</w:t>
      </w:r>
      <w:r>
        <w:rPr>
          <w:rStyle w:val="ed"/>
          <w:sz w:val="27"/>
          <w:szCs w:val="27"/>
          <w:shd w:val="clear" w:color="auto" w:fill="F0F0F0"/>
        </w:rPr>
        <w:t>.</w:t>
      </w:r>
    </w:p>
    <w:p w:rsidR="002151BF" w:rsidRPr="00B83BF2" w:rsidRDefault="002151BF" w:rsidP="002151BF">
      <w:pPr>
        <w:pStyle w:val="a3"/>
        <w:numPr>
          <w:ilvl w:val="0"/>
          <w:numId w:val="1"/>
        </w:numPr>
        <w:shd w:val="clear" w:color="auto" w:fill="FFFFFF"/>
        <w:spacing w:before="0" w:beforeAutospacing="0" w:after="0" w:afterAutospacing="0"/>
        <w:ind w:left="0" w:firstLine="0"/>
        <w:jc w:val="both"/>
        <w:rPr>
          <w:color w:val="000000"/>
          <w:sz w:val="27"/>
          <w:szCs w:val="27"/>
        </w:rPr>
      </w:pPr>
      <w:proofErr w:type="gramStart"/>
      <w:r w:rsidRPr="00B83BF2">
        <w:rPr>
          <w:color w:val="000000"/>
          <w:sz w:val="27"/>
          <w:szCs w:val="27"/>
        </w:rPr>
        <w:t>Разместить</w:t>
      </w:r>
      <w:proofErr w:type="gramEnd"/>
      <w:r w:rsidRPr="00B83BF2">
        <w:rPr>
          <w:color w:val="000000"/>
          <w:sz w:val="27"/>
          <w:szCs w:val="27"/>
        </w:rPr>
        <w:t xml:space="preserve"> настоящее постановление на официальном сайте администрации Дубровского сельского поселения </w:t>
      </w:r>
      <w:r w:rsidRPr="00B83BF2">
        <w:rPr>
          <w:sz w:val="27"/>
          <w:szCs w:val="27"/>
        </w:rPr>
        <w:t>dubrovskoe.eps74.ru</w:t>
      </w:r>
      <w:r w:rsidRPr="00B83BF2">
        <w:rPr>
          <w:color w:val="000000"/>
          <w:sz w:val="27"/>
          <w:szCs w:val="27"/>
        </w:rPr>
        <w:t xml:space="preserve"> в сети Интернет.</w:t>
      </w:r>
    </w:p>
    <w:p w:rsidR="002151BF" w:rsidRPr="00B83BF2" w:rsidRDefault="002151BF" w:rsidP="002151BF">
      <w:pPr>
        <w:pStyle w:val="a3"/>
        <w:numPr>
          <w:ilvl w:val="0"/>
          <w:numId w:val="1"/>
        </w:numPr>
        <w:shd w:val="clear" w:color="auto" w:fill="FFFFFF"/>
        <w:spacing w:before="0" w:beforeAutospacing="0" w:after="0" w:afterAutospacing="0"/>
        <w:ind w:left="0" w:firstLine="0"/>
        <w:jc w:val="both"/>
        <w:rPr>
          <w:color w:val="000000"/>
          <w:sz w:val="27"/>
          <w:szCs w:val="27"/>
        </w:rPr>
      </w:pPr>
      <w:r w:rsidRPr="00B83BF2">
        <w:rPr>
          <w:color w:val="000000"/>
          <w:sz w:val="27"/>
          <w:szCs w:val="27"/>
        </w:rPr>
        <w:t xml:space="preserve"> Настоящее постановление вступает в силу после его официального опубликования в соответствии с законодательством Российской Федерации.</w:t>
      </w:r>
    </w:p>
    <w:p w:rsidR="002151BF" w:rsidRPr="00B83BF2" w:rsidRDefault="002151BF" w:rsidP="002151BF">
      <w:pPr>
        <w:pStyle w:val="a3"/>
        <w:numPr>
          <w:ilvl w:val="0"/>
          <w:numId w:val="1"/>
        </w:numPr>
        <w:shd w:val="clear" w:color="auto" w:fill="FFFFFF"/>
        <w:spacing w:before="0" w:beforeAutospacing="0" w:after="0" w:afterAutospacing="0"/>
        <w:ind w:left="0" w:firstLine="0"/>
        <w:jc w:val="both"/>
        <w:rPr>
          <w:color w:val="000000"/>
          <w:sz w:val="27"/>
          <w:szCs w:val="27"/>
        </w:rPr>
      </w:pPr>
      <w:r w:rsidRPr="00B83BF2">
        <w:rPr>
          <w:color w:val="000000"/>
          <w:sz w:val="27"/>
          <w:szCs w:val="27"/>
        </w:rPr>
        <w:t xml:space="preserve"> Контроль исполнения настоящего постановления оставляю за собой.</w:t>
      </w: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Pr="002151BF" w:rsidRDefault="002151BF" w:rsidP="002151BF">
      <w:pPr>
        <w:pStyle w:val="a3"/>
        <w:shd w:val="clear" w:color="auto" w:fill="FFFFFF"/>
        <w:spacing w:before="90" w:beforeAutospacing="0" w:after="90" w:afterAutospacing="0"/>
        <w:ind w:left="675"/>
        <w:jc w:val="both"/>
        <w:rPr>
          <w:sz w:val="27"/>
          <w:szCs w:val="27"/>
        </w:rPr>
      </w:pPr>
    </w:p>
    <w:p w:rsidR="002151BF" w:rsidRPr="002151BF" w:rsidRDefault="002151BF" w:rsidP="002151BF">
      <w:pPr>
        <w:pStyle w:val="a3"/>
        <w:shd w:val="clear" w:color="auto" w:fill="FFFFFF"/>
        <w:spacing w:before="90" w:beforeAutospacing="0" w:after="90" w:afterAutospacing="0"/>
        <w:ind w:left="675"/>
        <w:jc w:val="both"/>
        <w:rPr>
          <w:sz w:val="27"/>
          <w:szCs w:val="27"/>
        </w:rPr>
      </w:pPr>
      <w:r w:rsidRPr="002151BF">
        <w:rPr>
          <w:sz w:val="27"/>
          <w:szCs w:val="27"/>
        </w:rPr>
        <w:t xml:space="preserve">Глава Дубровского сельского поселения                 Т.Г. </w:t>
      </w:r>
      <w:proofErr w:type="spellStart"/>
      <w:r w:rsidRPr="002151BF">
        <w:rPr>
          <w:sz w:val="27"/>
          <w:szCs w:val="27"/>
        </w:rPr>
        <w:t>Хаиров</w:t>
      </w:r>
      <w:proofErr w:type="spellEnd"/>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2151BF" w:rsidRDefault="002151BF" w:rsidP="002151BF">
      <w:pPr>
        <w:pStyle w:val="a3"/>
        <w:shd w:val="clear" w:color="auto" w:fill="FFFFFF"/>
        <w:spacing w:before="90" w:beforeAutospacing="0" w:after="90" w:afterAutospacing="0"/>
        <w:ind w:left="675"/>
        <w:jc w:val="both"/>
        <w:rPr>
          <w:color w:val="333333"/>
          <w:sz w:val="27"/>
          <w:szCs w:val="27"/>
        </w:rPr>
      </w:pPr>
    </w:p>
    <w:p w:rsidR="00D775E6" w:rsidRDefault="00D775E6" w:rsidP="002151BF">
      <w:pPr>
        <w:pStyle w:val="a3"/>
        <w:shd w:val="clear" w:color="auto" w:fill="FFFFFF"/>
        <w:spacing w:before="0" w:beforeAutospacing="0" w:after="0" w:afterAutospacing="0"/>
        <w:ind w:left="675"/>
        <w:jc w:val="right"/>
        <w:rPr>
          <w:sz w:val="27"/>
          <w:szCs w:val="27"/>
        </w:rPr>
      </w:pPr>
    </w:p>
    <w:p w:rsidR="002151BF" w:rsidRPr="002151BF" w:rsidRDefault="002151BF" w:rsidP="002151BF">
      <w:pPr>
        <w:pStyle w:val="a3"/>
        <w:shd w:val="clear" w:color="auto" w:fill="FFFFFF"/>
        <w:spacing w:before="0" w:beforeAutospacing="0" w:after="0" w:afterAutospacing="0"/>
        <w:ind w:left="675"/>
        <w:jc w:val="right"/>
        <w:rPr>
          <w:sz w:val="27"/>
          <w:szCs w:val="27"/>
        </w:rPr>
      </w:pPr>
      <w:r w:rsidRPr="002151BF">
        <w:rPr>
          <w:sz w:val="27"/>
          <w:szCs w:val="27"/>
        </w:rPr>
        <w:lastRenderedPageBreak/>
        <w:t xml:space="preserve">Приложение </w:t>
      </w:r>
      <w:proofErr w:type="gramStart"/>
      <w:r w:rsidRPr="002151BF">
        <w:rPr>
          <w:sz w:val="27"/>
          <w:szCs w:val="27"/>
        </w:rPr>
        <w:t>к</w:t>
      </w:r>
      <w:proofErr w:type="gramEnd"/>
    </w:p>
    <w:p w:rsidR="002151BF" w:rsidRPr="002151BF" w:rsidRDefault="002151BF" w:rsidP="002151BF">
      <w:pPr>
        <w:pStyle w:val="a3"/>
        <w:shd w:val="clear" w:color="auto" w:fill="FFFFFF"/>
        <w:spacing w:before="0" w:beforeAutospacing="0" w:after="0" w:afterAutospacing="0"/>
        <w:ind w:left="675"/>
        <w:jc w:val="right"/>
        <w:rPr>
          <w:sz w:val="27"/>
          <w:szCs w:val="27"/>
        </w:rPr>
      </w:pPr>
      <w:r w:rsidRPr="002151BF">
        <w:rPr>
          <w:sz w:val="27"/>
          <w:szCs w:val="27"/>
        </w:rPr>
        <w:t xml:space="preserve">постановлению  Администрации </w:t>
      </w:r>
    </w:p>
    <w:p w:rsidR="002151BF" w:rsidRPr="002151BF" w:rsidRDefault="002151BF" w:rsidP="002151BF">
      <w:pPr>
        <w:pStyle w:val="a3"/>
        <w:shd w:val="clear" w:color="auto" w:fill="FFFFFF"/>
        <w:spacing w:before="0" w:beforeAutospacing="0" w:after="0" w:afterAutospacing="0"/>
        <w:ind w:left="675"/>
        <w:jc w:val="right"/>
        <w:rPr>
          <w:sz w:val="27"/>
          <w:szCs w:val="27"/>
        </w:rPr>
      </w:pPr>
      <w:r w:rsidRPr="002151BF">
        <w:rPr>
          <w:sz w:val="27"/>
          <w:szCs w:val="27"/>
        </w:rPr>
        <w:t xml:space="preserve">Дубровского сельского поселения </w:t>
      </w:r>
    </w:p>
    <w:p w:rsidR="002151BF" w:rsidRPr="002151BF" w:rsidRDefault="002151BF" w:rsidP="002151BF">
      <w:pPr>
        <w:pStyle w:val="a3"/>
        <w:shd w:val="clear" w:color="auto" w:fill="FFFFFF"/>
        <w:spacing w:before="0" w:beforeAutospacing="0" w:after="0" w:afterAutospacing="0"/>
        <w:ind w:left="675"/>
        <w:jc w:val="right"/>
        <w:rPr>
          <w:sz w:val="27"/>
          <w:szCs w:val="27"/>
        </w:rPr>
      </w:pPr>
      <w:r w:rsidRPr="002151BF">
        <w:rPr>
          <w:sz w:val="27"/>
          <w:szCs w:val="27"/>
        </w:rPr>
        <w:t xml:space="preserve">от </w:t>
      </w:r>
      <w:r w:rsidR="00D775E6">
        <w:rPr>
          <w:sz w:val="27"/>
          <w:szCs w:val="27"/>
        </w:rPr>
        <w:t xml:space="preserve">18.08.2022 г. </w:t>
      </w:r>
      <w:r w:rsidRPr="002151BF">
        <w:rPr>
          <w:sz w:val="27"/>
          <w:szCs w:val="27"/>
        </w:rPr>
        <w:t xml:space="preserve"> № </w:t>
      </w:r>
      <w:r w:rsidR="00D775E6">
        <w:rPr>
          <w:sz w:val="27"/>
          <w:szCs w:val="27"/>
        </w:rPr>
        <w:t>42/1</w:t>
      </w:r>
    </w:p>
    <w:p w:rsidR="002151BF" w:rsidRDefault="002151BF" w:rsidP="002151BF">
      <w:pPr>
        <w:pStyle w:val="a3"/>
        <w:shd w:val="clear" w:color="auto" w:fill="FFFFFF"/>
        <w:spacing w:before="90" w:beforeAutospacing="0" w:after="90" w:afterAutospacing="0"/>
        <w:ind w:left="675"/>
        <w:jc w:val="center"/>
        <w:rPr>
          <w:rStyle w:val="ed"/>
          <w:sz w:val="27"/>
          <w:szCs w:val="27"/>
          <w:shd w:val="clear" w:color="auto" w:fill="F0F0F0"/>
        </w:rPr>
      </w:pPr>
      <w:r w:rsidRPr="000E6FCC">
        <w:rPr>
          <w:rStyle w:val="ed"/>
          <w:sz w:val="27"/>
          <w:szCs w:val="27"/>
          <w:shd w:val="clear" w:color="auto" w:fill="F0F0F0"/>
        </w:rPr>
        <w:t>Правила подачи и рассмотрения жалоб на решения и действия (бездействие</w:t>
      </w:r>
      <w:r>
        <w:rPr>
          <w:rStyle w:val="ed"/>
          <w:sz w:val="27"/>
          <w:szCs w:val="27"/>
          <w:shd w:val="clear" w:color="auto" w:fill="F0F0F0"/>
        </w:rPr>
        <w:t xml:space="preserve">) должностных лиц, </w:t>
      </w:r>
      <w:r w:rsidRPr="000E6FCC">
        <w:rPr>
          <w:rStyle w:val="ed"/>
          <w:sz w:val="27"/>
          <w:szCs w:val="27"/>
          <w:shd w:val="clear" w:color="auto" w:fill="F0F0F0"/>
        </w:rPr>
        <w:t>наделенных полномочиями по предоставлению государственных</w:t>
      </w:r>
      <w:r>
        <w:rPr>
          <w:rStyle w:val="ed"/>
          <w:sz w:val="27"/>
          <w:szCs w:val="27"/>
          <w:shd w:val="clear" w:color="auto" w:fill="F0F0F0"/>
        </w:rPr>
        <w:t xml:space="preserve"> (муниципальных) </w:t>
      </w:r>
      <w:r w:rsidRPr="000E6FCC">
        <w:rPr>
          <w:rStyle w:val="ed"/>
          <w:sz w:val="27"/>
          <w:szCs w:val="27"/>
          <w:shd w:val="clear" w:color="auto" w:fill="F0F0F0"/>
        </w:rPr>
        <w:t xml:space="preserve"> услуг в установленной сфере деятельности</w:t>
      </w:r>
      <w:r>
        <w:rPr>
          <w:rStyle w:val="ed"/>
          <w:sz w:val="27"/>
          <w:szCs w:val="27"/>
          <w:shd w:val="clear" w:color="auto" w:fill="F0F0F0"/>
        </w:rPr>
        <w:t>.</w:t>
      </w:r>
    </w:p>
    <w:p w:rsidR="002151BF" w:rsidRDefault="002151BF" w:rsidP="002151B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151BF" w:rsidRDefault="002151BF" w:rsidP="002151BF">
      <w:pPr>
        <w:pStyle w:val="a3"/>
        <w:shd w:val="clear" w:color="auto" w:fill="FFFFFF"/>
        <w:spacing w:before="90" w:beforeAutospacing="0" w:after="90" w:afterAutospacing="0"/>
        <w:ind w:firstLine="675"/>
        <w:jc w:val="both"/>
        <w:rPr>
          <w:color w:val="333333"/>
          <w:sz w:val="27"/>
          <w:szCs w:val="27"/>
        </w:rPr>
      </w:pPr>
      <w:r w:rsidRPr="00B83BF2">
        <w:rPr>
          <w:rStyle w:val="ed"/>
          <w:color w:val="000000" w:themeColor="text1"/>
          <w:sz w:val="27"/>
          <w:szCs w:val="27"/>
          <w:shd w:val="clear" w:color="auto" w:fill="F0F0F0"/>
        </w:rPr>
        <w:t>1</w:t>
      </w:r>
      <w:r w:rsidRPr="00F11782">
        <w:rPr>
          <w:rStyle w:val="ed"/>
          <w:sz w:val="27"/>
          <w:szCs w:val="27"/>
          <w:shd w:val="clear" w:color="auto" w:fill="F0F0F0"/>
        </w:rPr>
        <w:t>. </w:t>
      </w:r>
      <w:proofErr w:type="gramStart"/>
      <w:r w:rsidRPr="00F11782">
        <w:rPr>
          <w:rStyle w:val="ed"/>
          <w:sz w:val="27"/>
          <w:szCs w:val="27"/>
          <w:shd w:val="clear" w:color="auto" w:fill="F0F0F0"/>
        </w:rPr>
        <w:t>Настоящие Правила определяют процедуру подачи и рассмотрения жалоб на нарушение порядка предоставления государственных</w:t>
      </w:r>
      <w:r w:rsidR="00BF6F46">
        <w:rPr>
          <w:rStyle w:val="ed"/>
          <w:sz w:val="27"/>
          <w:szCs w:val="27"/>
          <w:shd w:val="clear" w:color="auto" w:fill="F0F0F0"/>
        </w:rPr>
        <w:t xml:space="preserve">  и </w:t>
      </w:r>
      <w:r w:rsidR="00BF6F46" w:rsidRPr="00D775E6">
        <w:rPr>
          <w:rStyle w:val="ed"/>
          <w:sz w:val="27"/>
          <w:szCs w:val="27"/>
          <w:shd w:val="clear" w:color="auto" w:fill="F0F0F0"/>
        </w:rPr>
        <w:t>муниципальных</w:t>
      </w:r>
      <w:r w:rsidRPr="00F11782">
        <w:rPr>
          <w:rStyle w:val="ed"/>
          <w:sz w:val="27"/>
          <w:szCs w:val="27"/>
          <w:shd w:val="clear" w:color="auto" w:fill="F0F0F0"/>
        </w:rPr>
        <w:t xml:space="preserve"> услуг, выразившееся в неправомерных решениях и действиях (бездействии) </w:t>
      </w:r>
      <w:r w:rsidR="00BF6F46">
        <w:rPr>
          <w:rStyle w:val="ed"/>
          <w:sz w:val="27"/>
          <w:szCs w:val="27"/>
          <w:shd w:val="clear" w:color="auto" w:fill="F0F0F0"/>
        </w:rPr>
        <w:t>органа местного самоуправления</w:t>
      </w:r>
      <w:r w:rsidRPr="00F11782">
        <w:rPr>
          <w:rStyle w:val="ed"/>
          <w:sz w:val="27"/>
          <w:szCs w:val="27"/>
          <w:shd w:val="clear" w:color="auto" w:fill="F0F0F0"/>
        </w:rPr>
        <w:t xml:space="preserve"> и </w:t>
      </w:r>
      <w:r w:rsidR="00BF6F46">
        <w:rPr>
          <w:rStyle w:val="ed"/>
          <w:sz w:val="27"/>
          <w:szCs w:val="27"/>
          <w:shd w:val="clear" w:color="auto" w:fill="F0F0F0"/>
        </w:rPr>
        <w:t>его</w:t>
      </w:r>
      <w:r w:rsidRPr="00F11782">
        <w:rPr>
          <w:rStyle w:val="ed"/>
          <w:sz w:val="27"/>
          <w:szCs w:val="27"/>
          <w:shd w:val="clear" w:color="auto" w:fill="F0F0F0"/>
        </w:rPr>
        <w:t xml:space="preserve"> должностных лиц, наделенных в соответствии с федеральными законами полномочиями по предоставлению государственных услуг в установленной сфере деятельности  и их работников при предоставлении государственных услуг (далее - жалобы).</w:t>
      </w:r>
      <w:proofErr w:type="gramEnd"/>
      <w:r w:rsidRPr="00F11782">
        <w:rPr>
          <w:rStyle w:val="mark"/>
          <w:i/>
          <w:iCs/>
          <w:sz w:val="27"/>
          <w:szCs w:val="27"/>
          <w:shd w:val="clear" w:color="auto" w:fill="F0F0F0"/>
        </w:rPr>
        <w:t> </w:t>
      </w:r>
      <w:r w:rsidRPr="00F11782">
        <w:rPr>
          <w:sz w:val="27"/>
          <w:szCs w:val="27"/>
        </w:rPr>
        <w:t xml:space="preserve"> Действие настоящих Правил распространяется на жалобы, поданные с соблюдением требований Федерального закона </w:t>
      </w:r>
      <w:hyperlink r:id="rId9" w:tgtFrame="contents" w:history="1">
        <w:r w:rsidRPr="00F11782">
          <w:rPr>
            <w:rStyle w:val="cmd"/>
            <w:sz w:val="27"/>
            <w:szCs w:val="27"/>
          </w:rPr>
          <w:t>"Об организации предоставления государственных и муниципальных услуг"</w:t>
        </w:r>
      </w:hyperlink>
      <w:r>
        <w:rPr>
          <w:color w:val="333333"/>
          <w:sz w:val="27"/>
          <w:szCs w:val="27"/>
        </w:rPr>
        <w:t>.</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F11782">
        <w:rPr>
          <w:rStyle w:val="ed"/>
          <w:sz w:val="27"/>
          <w:szCs w:val="27"/>
          <w:shd w:val="clear" w:color="auto" w:fill="F0F0F0"/>
        </w:rPr>
        <w:t xml:space="preserve">2. Жалоба подается </w:t>
      </w:r>
      <w:r w:rsidRPr="00D775E6">
        <w:rPr>
          <w:rStyle w:val="ed"/>
          <w:sz w:val="27"/>
          <w:szCs w:val="27"/>
          <w:shd w:val="clear" w:color="auto" w:fill="F0F0F0"/>
        </w:rPr>
        <w:t xml:space="preserve">в </w:t>
      </w:r>
      <w:r w:rsidR="00BF6F46" w:rsidRPr="00D775E6">
        <w:rPr>
          <w:rStyle w:val="ed"/>
          <w:sz w:val="27"/>
          <w:szCs w:val="27"/>
          <w:shd w:val="clear" w:color="auto" w:fill="F0F0F0"/>
        </w:rPr>
        <w:t xml:space="preserve">орган местного самоуправления, </w:t>
      </w:r>
      <w:r w:rsidRPr="00D775E6">
        <w:rPr>
          <w:rStyle w:val="ed"/>
          <w:sz w:val="27"/>
          <w:szCs w:val="27"/>
          <w:shd w:val="clear" w:color="auto" w:fill="F0F0F0"/>
        </w:rPr>
        <w:t xml:space="preserve">многофункциональный центр, предоставляющие государственные </w:t>
      </w:r>
      <w:r w:rsidR="00BF6F46" w:rsidRPr="00D775E6">
        <w:rPr>
          <w:rStyle w:val="ed"/>
          <w:sz w:val="27"/>
          <w:szCs w:val="27"/>
          <w:shd w:val="clear" w:color="auto" w:fill="F0F0F0"/>
        </w:rPr>
        <w:t xml:space="preserve">и муниципальные </w:t>
      </w:r>
      <w:r w:rsidRPr="00D775E6">
        <w:rPr>
          <w:rStyle w:val="ed"/>
          <w:sz w:val="27"/>
          <w:szCs w:val="27"/>
          <w:shd w:val="clear" w:color="auto" w:fill="F0F0F0"/>
        </w:rPr>
        <w:t>услуги,</w:t>
      </w:r>
      <w:r w:rsidRPr="00F11782">
        <w:rPr>
          <w:rStyle w:val="ed"/>
          <w:sz w:val="27"/>
          <w:szCs w:val="27"/>
          <w:shd w:val="clear" w:color="auto" w:fill="F0F0F0"/>
        </w:rPr>
        <w:t xml:space="preserve"> в письменной форме, в том числе при личном приеме заявителя, или </w:t>
      </w:r>
      <w:r w:rsidRPr="002151BF">
        <w:rPr>
          <w:rStyle w:val="ed"/>
          <w:sz w:val="27"/>
          <w:szCs w:val="27"/>
          <w:shd w:val="clear" w:color="auto" w:fill="F0F0F0"/>
        </w:rPr>
        <w:t>в электронном виде.</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3. Жалоба должна содержать:</w:t>
      </w:r>
    </w:p>
    <w:p w:rsidR="00B83BF2" w:rsidRDefault="002151BF" w:rsidP="002151BF">
      <w:pPr>
        <w:pStyle w:val="a3"/>
        <w:shd w:val="clear" w:color="auto" w:fill="FFFFFF"/>
        <w:spacing w:before="90" w:beforeAutospacing="0" w:after="90" w:afterAutospacing="0"/>
        <w:ind w:firstLine="675"/>
        <w:jc w:val="both"/>
        <w:rPr>
          <w:rStyle w:val="ed"/>
          <w:sz w:val="27"/>
          <w:szCs w:val="27"/>
          <w:shd w:val="clear" w:color="auto" w:fill="F0F0F0"/>
        </w:rPr>
      </w:pPr>
      <w:r w:rsidRPr="002151BF">
        <w:rPr>
          <w:rStyle w:val="ed"/>
          <w:sz w:val="27"/>
          <w:szCs w:val="27"/>
          <w:shd w:val="clear" w:color="auto" w:fill="F0F0F0"/>
        </w:rPr>
        <w:t>а) наименование органа, п</w:t>
      </w:r>
      <w:r w:rsidR="00BF6F46">
        <w:rPr>
          <w:rStyle w:val="ed"/>
          <w:sz w:val="27"/>
          <w:szCs w:val="27"/>
          <w:shd w:val="clear" w:color="auto" w:fill="F0F0F0"/>
        </w:rPr>
        <w:t xml:space="preserve">редоставляющего государственную, </w:t>
      </w:r>
      <w:r w:rsidR="00BF6F46" w:rsidRPr="00D775E6">
        <w:rPr>
          <w:rStyle w:val="ed"/>
          <w:sz w:val="27"/>
          <w:szCs w:val="27"/>
          <w:shd w:val="clear" w:color="auto" w:fill="F0F0F0"/>
        </w:rPr>
        <w:t>муниципальную</w:t>
      </w:r>
      <w:r w:rsidR="00BF6F46">
        <w:rPr>
          <w:rStyle w:val="ed"/>
          <w:sz w:val="27"/>
          <w:szCs w:val="27"/>
          <w:shd w:val="clear" w:color="auto" w:fill="F0F0F0"/>
        </w:rPr>
        <w:t xml:space="preserve"> </w:t>
      </w:r>
      <w:r w:rsidRPr="002151BF">
        <w:rPr>
          <w:rStyle w:val="ed"/>
          <w:sz w:val="27"/>
          <w:szCs w:val="27"/>
          <w:shd w:val="clear" w:color="auto" w:fill="F0F0F0"/>
        </w:rPr>
        <w:t>услугу, должностного лица органа, предоставляющего государственную</w:t>
      </w:r>
      <w:r w:rsidR="00BF6F46">
        <w:rPr>
          <w:rStyle w:val="ed"/>
          <w:sz w:val="27"/>
          <w:szCs w:val="27"/>
          <w:shd w:val="clear" w:color="auto" w:fill="F0F0F0"/>
        </w:rPr>
        <w:t xml:space="preserve">, </w:t>
      </w:r>
      <w:r w:rsidR="00BF6F46" w:rsidRPr="00BF6F46">
        <w:rPr>
          <w:rStyle w:val="ed"/>
          <w:sz w:val="27"/>
          <w:szCs w:val="27"/>
          <w:shd w:val="clear" w:color="auto" w:fill="F0F0F0"/>
        </w:rPr>
        <w:t>муниципальную</w:t>
      </w:r>
      <w:r w:rsidRPr="002151BF">
        <w:rPr>
          <w:rStyle w:val="ed"/>
          <w:sz w:val="27"/>
          <w:szCs w:val="27"/>
          <w:shd w:val="clear" w:color="auto" w:fill="F0F0F0"/>
        </w:rPr>
        <w:t xml:space="preserve"> услугу, решения и действия (бездействие) которых обжалуются;</w:t>
      </w:r>
    </w:p>
    <w:p w:rsidR="002151BF" w:rsidRPr="002151BF" w:rsidRDefault="002151BF" w:rsidP="002151BF">
      <w:pPr>
        <w:pStyle w:val="a3"/>
        <w:shd w:val="clear" w:color="auto" w:fill="FFFFFF"/>
        <w:spacing w:before="90" w:beforeAutospacing="0" w:after="90" w:afterAutospacing="0"/>
        <w:ind w:firstLine="675"/>
        <w:jc w:val="both"/>
        <w:rPr>
          <w:rStyle w:val="mark"/>
          <w:i/>
          <w:iCs/>
          <w:sz w:val="27"/>
          <w:szCs w:val="27"/>
        </w:rPr>
      </w:pPr>
      <w:proofErr w:type="gramStart"/>
      <w:r w:rsidRPr="002151BF">
        <w:rPr>
          <w:sz w:val="27"/>
          <w:szCs w:val="27"/>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2151BF">
        <w:rPr>
          <w:rStyle w:val="ed"/>
          <w:sz w:val="27"/>
          <w:szCs w:val="27"/>
        </w:rPr>
        <w:t>(за исключением случая, когда жалоба направляется способом, указанным в подпункте "в" пункта 6 настоящих Правил)</w:t>
      </w:r>
      <w:r w:rsidRPr="002151BF">
        <w:rPr>
          <w:sz w:val="27"/>
          <w:szCs w:val="27"/>
        </w:rPr>
        <w:t>;</w:t>
      </w:r>
      <w:r w:rsidRPr="002151BF">
        <w:rPr>
          <w:rStyle w:val="mark"/>
          <w:i/>
          <w:iCs/>
          <w:sz w:val="27"/>
          <w:szCs w:val="27"/>
        </w:rPr>
        <w:t> </w:t>
      </w:r>
      <w:proofErr w:type="gramEnd"/>
    </w:p>
    <w:p w:rsidR="002151BF" w:rsidRPr="002151BF" w:rsidRDefault="002151BF" w:rsidP="002151BF">
      <w:pPr>
        <w:pStyle w:val="a3"/>
        <w:shd w:val="clear" w:color="auto" w:fill="FFFFFF"/>
        <w:spacing w:before="90" w:beforeAutospacing="0" w:after="90" w:afterAutospacing="0"/>
        <w:ind w:firstLine="675"/>
        <w:jc w:val="both"/>
        <w:rPr>
          <w:rStyle w:val="ed"/>
          <w:sz w:val="27"/>
          <w:szCs w:val="27"/>
          <w:shd w:val="clear" w:color="auto" w:fill="F0F0F0"/>
        </w:rPr>
      </w:pPr>
      <w:r w:rsidRPr="002151BF">
        <w:rPr>
          <w:rStyle w:val="ed"/>
          <w:sz w:val="27"/>
          <w:szCs w:val="27"/>
          <w:shd w:val="clear" w:color="auto" w:fill="F0F0F0"/>
        </w:rPr>
        <w:t xml:space="preserve"> в) сведения об обжалуемых решениях и действиях (бездействии) органа, предоставляющего государственную</w:t>
      </w:r>
      <w:r w:rsidR="00BF6F46">
        <w:rPr>
          <w:rStyle w:val="ed"/>
          <w:sz w:val="27"/>
          <w:szCs w:val="27"/>
          <w:shd w:val="clear" w:color="auto" w:fill="F0F0F0"/>
        </w:rPr>
        <w:t>, муниципальную</w:t>
      </w:r>
      <w:r w:rsidRPr="002151BF">
        <w:rPr>
          <w:rStyle w:val="ed"/>
          <w:sz w:val="27"/>
          <w:szCs w:val="27"/>
          <w:shd w:val="clear" w:color="auto" w:fill="F0F0F0"/>
        </w:rPr>
        <w:t xml:space="preserve"> услугу, должностного лица органа, предоставляющего государственную</w:t>
      </w:r>
      <w:r w:rsidR="00BF6F46">
        <w:rPr>
          <w:rStyle w:val="ed"/>
          <w:sz w:val="27"/>
          <w:szCs w:val="27"/>
          <w:shd w:val="clear" w:color="auto" w:fill="F0F0F0"/>
        </w:rPr>
        <w:t>, муниципальную</w:t>
      </w:r>
      <w:r w:rsidRPr="002151BF">
        <w:rPr>
          <w:rStyle w:val="ed"/>
          <w:sz w:val="27"/>
          <w:szCs w:val="27"/>
          <w:shd w:val="clear" w:color="auto" w:fill="F0F0F0"/>
        </w:rPr>
        <w:t xml:space="preserve"> услугу.</w:t>
      </w:r>
    </w:p>
    <w:p w:rsidR="002151BF" w:rsidRPr="002151BF" w:rsidRDefault="002151BF" w:rsidP="002151BF">
      <w:pPr>
        <w:pStyle w:val="a3"/>
        <w:shd w:val="clear" w:color="auto" w:fill="FFFFFF"/>
        <w:spacing w:before="90" w:beforeAutospacing="0" w:after="90" w:afterAutospacing="0"/>
        <w:ind w:firstLine="675"/>
        <w:jc w:val="both"/>
        <w:rPr>
          <w:rStyle w:val="mark"/>
          <w:i/>
          <w:iCs/>
          <w:sz w:val="27"/>
          <w:szCs w:val="27"/>
          <w:shd w:val="clear" w:color="auto" w:fill="F0F0F0"/>
        </w:rPr>
      </w:pPr>
      <w:r w:rsidRPr="002151BF">
        <w:rPr>
          <w:rStyle w:val="ed"/>
          <w:sz w:val="27"/>
          <w:szCs w:val="27"/>
          <w:shd w:val="clear" w:color="auto" w:fill="F0F0F0"/>
        </w:rPr>
        <w:t>г) доводы, на основании которых заявитель не согласен с решением и действиями (бездействием) органа, п</w:t>
      </w:r>
      <w:r w:rsidR="00BF6F46">
        <w:rPr>
          <w:rStyle w:val="ed"/>
          <w:sz w:val="27"/>
          <w:szCs w:val="27"/>
          <w:shd w:val="clear" w:color="auto" w:fill="F0F0F0"/>
        </w:rPr>
        <w:t xml:space="preserve">редоставляющего государственную, муниципальную </w:t>
      </w:r>
      <w:r w:rsidRPr="002151BF">
        <w:rPr>
          <w:rStyle w:val="ed"/>
          <w:sz w:val="27"/>
          <w:szCs w:val="27"/>
          <w:shd w:val="clear" w:color="auto" w:fill="F0F0F0"/>
        </w:rPr>
        <w:t>услугу, должностного лица органа, предоставляющего государственную</w:t>
      </w:r>
      <w:r w:rsidR="00BF6F46">
        <w:rPr>
          <w:rStyle w:val="ed"/>
          <w:sz w:val="27"/>
          <w:szCs w:val="27"/>
          <w:shd w:val="clear" w:color="auto" w:fill="F0F0F0"/>
        </w:rPr>
        <w:t xml:space="preserve">, муниципальную </w:t>
      </w:r>
      <w:r w:rsidRPr="002151BF">
        <w:rPr>
          <w:rStyle w:val="ed"/>
          <w:sz w:val="27"/>
          <w:szCs w:val="27"/>
          <w:shd w:val="clear" w:color="auto" w:fill="F0F0F0"/>
        </w:rPr>
        <w:t xml:space="preserve"> услугу. Заявителем могут быть </w:t>
      </w:r>
      <w:r w:rsidRPr="002151BF">
        <w:rPr>
          <w:rStyle w:val="ed"/>
          <w:sz w:val="27"/>
          <w:szCs w:val="27"/>
          <w:shd w:val="clear" w:color="auto" w:fill="F0F0F0"/>
        </w:rPr>
        <w:lastRenderedPageBreak/>
        <w:t>представлены документы (при наличии), подтверждающие доводы заявителя, либо их копии.</w:t>
      </w:r>
      <w:r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 xml:space="preserve"> 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51BF">
        <w:rPr>
          <w:sz w:val="27"/>
          <w:szCs w:val="27"/>
        </w:rPr>
        <w:t>представлена</w:t>
      </w:r>
      <w:proofErr w:type="gramEnd"/>
      <w:r w:rsidRPr="002151BF">
        <w:rPr>
          <w:sz w:val="27"/>
          <w:szCs w:val="27"/>
        </w:rPr>
        <w:t>:</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а) оформленная в соответствии с законодательством Российской Федерации доверенность (для физических лиц);</w:t>
      </w:r>
    </w:p>
    <w:p w:rsidR="002151BF" w:rsidRPr="002151BF" w:rsidRDefault="002151BF" w:rsidP="002151BF">
      <w:pPr>
        <w:pStyle w:val="a3"/>
        <w:shd w:val="clear" w:color="auto" w:fill="FFFFFF"/>
        <w:spacing w:before="90" w:beforeAutospacing="0" w:after="90" w:afterAutospacing="0"/>
        <w:ind w:firstLine="675"/>
        <w:jc w:val="both"/>
        <w:rPr>
          <w:rStyle w:val="mark"/>
          <w:i/>
          <w:iCs/>
          <w:sz w:val="27"/>
          <w:szCs w:val="27"/>
        </w:rPr>
      </w:pPr>
      <w:r w:rsidRPr="002151BF">
        <w:rPr>
          <w:sz w:val="27"/>
          <w:szCs w:val="27"/>
        </w:rPr>
        <w:t>б) оформленная в соответствии с законодательством Российской Федерации доверенность, заверенная печатью заявителя</w:t>
      </w:r>
      <w:r w:rsidRPr="002151BF">
        <w:rPr>
          <w:rStyle w:val="ed"/>
          <w:sz w:val="27"/>
          <w:szCs w:val="27"/>
        </w:rPr>
        <w:t> (при наличии печати)</w:t>
      </w:r>
      <w:r w:rsidRPr="002151BF">
        <w:rPr>
          <w:sz w:val="27"/>
          <w:szCs w:val="27"/>
        </w:rPr>
        <w:t> и подписанная руководителем заявителя или уполномоченным этим руководителем лицом (для юридических лиц);</w:t>
      </w:r>
      <w:r w:rsidRPr="002151BF">
        <w:rPr>
          <w:rStyle w:val="mark"/>
          <w:i/>
          <w:iCs/>
          <w:sz w:val="27"/>
          <w:szCs w:val="27"/>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5. </w:t>
      </w:r>
      <w:proofErr w:type="gramStart"/>
      <w:r w:rsidRPr="002151BF">
        <w:rPr>
          <w:sz w:val="27"/>
          <w:szCs w:val="27"/>
        </w:rPr>
        <w:t>Прием жалоб в письменной форме осуществляется органами, п</w:t>
      </w:r>
      <w:r w:rsidR="00BF6F46">
        <w:rPr>
          <w:sz w:val="27"/>
          <w:szCs w:val="27"/>
        </w:rPr>
        <w:t xml:space="preserve">редоставляющими государственные, муниципальные </w:t>
      </w:r>
      <w:r w:rsidRPr="002151BF">
        <w:rPr>
          <w:sz w:val="27"/>
          <w:szCs w:val="27"/>
        </w:rPr>
        <w:t>услуги, </w:t>
      </w:r>
      <w:r w:rsidRPr="002151BF">
        <w:rPr>
          <w:rStyle w:val="ed"/>
          <w:sz w:val="27"/>
          <w:szCs w:val="27"/>
          <w:shd w:val="clear" w:color="auto" w:fill="F0F0F0"/>
        </w:rPr>
        <w:t xml:space="preserve">многофункциональным центром </w:t>
      </w:r>
      <w:r w:rsidRPr="002151BF">
        <w:t xml:space="preserve"> </w:t>
      </w:r>
      <w:r w:rsidRPr="002151BF">
        <w:rPr>
          <w:sz w:val="27"/>
          <w:szCs w:val="27"/>
        </w:rP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r w:rsidR="00B83BF2">
        <w:rPr>
          <w:sz w:val="27"/>
          <w:szCs w:val="27"/>
        </w:rPr>
        <w:t>.</w:t>
      </w:r>
      <w:proofErr w:type="gramEnd"/>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Время приема жалоб должно совпадать со временем предоставления государственных</w:t>
      </w:r>
      <w:r w:rsidR="00BF6F46">
        <w:rPr>
          <w:sz w:val="27"/>
          <w:szCs w:val="27"/>
        </w:rPr>
        <w:t>, муниципальных</w:t>
      </w:r>
      <w:r w:rsidRPr="002151BF">
        <w:rPr>
          <w:sz w:val="27"/>
          <w:szCs w:val="27"/>
        </w:rPr>
        <w:t xml:space="preserve"> услуг.</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Жалоба в письменной форме может быть также направлена по почте.</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6. В электронном виде жалоба может быть подана заявителем посредством:</w:t>
      </w:r>
    </w:p>
    <w:p w:rsidR="002151BF" w:rsidRDefault="002151BF" w:rsidP="002151BF">
      <w:pPr>
        <w:pStyle w:val="a3"/>
        <w:shd w:val="clear" w:color="auto" w:fill="FFFFFF"/>
        <w:spacing w:before="90" w:beforeAutospacing="0" w:after="90" w:afterAutospacing="0"/>
        <w:ind w:firstLine="675"/>
        <w:jc w:val="both"/>
        <w:rPr>
          <w:rStyle w:val="mark"/>
          <w:i/>
          <w:iCs/>
          <w:color w:val="1111EE"/>
          <w:sz w:val="27"/>
          <w:szCs w:val="27"/>
          <w:shd w:val="clear" w:color="auto" w:fill="F0F0F0"/>
        </w:rPr>
      </w:pPr>
      <w:r w:rsidRPr="002151BF">
        <w:rPr>
          <w:sz w:val="27"/>
          <w:szCs w:val="27"/>
        </w:rPr>
        <w:t>а) официального сайта органа, предоставляющего государственную услугу</w:t>
      </w:r>
      <w:r w:rsidR="00B83BF2">
        <w:rPr>
          <w:color w:val="333333"/>
          <w:sz w:val="27"/>
          <w:szCs w:val="27"/>
        </w:rPr>
        <w:t xml:space="preserve"> </w:t>
      </w:r>
      <w:r w:rsidRPr="00B83BF2">
        <w:rPr>
          <w:color w:val="000000" w:themeColor="text1"/>
          <w:sz w:val="27"/>
          <w:szCs w:val="27"/>
        </w:rPr>
        <w:t>в информационно-телекоммуникационной сети "Интернет";</w:t>
      </w:r>
      <w:r>
        <w:rPr>
          <w:rStyle w:val="mark"/>
          <w:i/>
          <w:iCs/>
          <w:color w:val="1111EE"/>
          <w:sz w:val="27"/>
          <w:szCs w:val="27"/>
          <w:shd w:val="clear" w:color="auto" w:fill="F0F0F0"/>
        </w:rPr>
        <w:t> </w:t>
      </w:r>
    </w:p>
    <w:p w:rsidR="00EE15E3"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E15E3" w:rsidRDefault="002151BF" w:rsidP="002151BF">
      <w:pPr>
        <w:pStyle w:val="a3"/>
        <w:shd w:val="clear" w:color="auto" w:fill="FFFFFF"/>
        <w:spacing w:before="90" w:beforeAutospacing="0" w:after="90" w:afterAutospacing="0"/>
        <w:ind w:firstLine="675"/>
        <w:jc w:val="both"/>
        <w:rPr>
          <w:sz w:val="27"/>
          <w:szCs w:val="27"/>
        </w:rPr>
      </w:pPr>
      <w:proofErr w:type="gramStart"/>
      <w:r w:rsidRPr="00A327C9">
        <w:rPr>
          <w:rStyle w:val="ed"/>
          <w:sz w:val="27"/>
          <w:szCs w:val="27"/>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A327C9">
        <w:rPr>
          <w:rStyle w:val="ed"/>
          <w:sz w:val="27"/>
          <w:szCs w:val="27"/>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r w:rsidRPr="00A327C9">
        <w:rPr>
          <w:sz w:val="27"/>
          <w:szCs w:val="27"/>
        </w:rPr>
        <w:t> </w:t>
      </w:r>
      <w:proofErr w:type="gramEnd"/>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8. Жалоба рассматривается органом, предоставляющим государственную</w:t>
      </w:r>
      <w:r w:rsidR="00BF6F46">
        <w:rPr>
          <w:sz w:val="27"/>
          <w:szCs w:val="27"/>
        </w:rPr>
        <w:t>, муниципальную</w:t>
      </w:r>
      <w:r w:rsidRPr="002151BF">
        <w:rPr>
          <w:sz w:val="27"/>
          <w:szCs w:val="27"/>
        </w:rPr>
        <w:t xml:space="preserve"> услугу, порядок предоставления которой был нарушен вследствие решений и действий (бездействия) органа, предоставляющего государственную</w:t>
      </w:r>
      <w:r w:rsidR="00BF6F46">
        <w:rPr>
          <w:sz w:val="27"/>
          <w:szCs w:val="27"/>
        </w:rPr>
        <w:t>, муниципальную</w:t>
      </w:r>
      <w:r w:rsidRPr="002151BF">
        <w:rPr>
          <w:sz w:val="27"/>
          <w:szCs w:val="27"/>
        </w:rPr>
        <w:t xml:space="preserve"> услугу, его должностного лица либо </w:t>
      </w:r>
      <w:r w:rsidR="00BF6F46" w:rsidRPr="00D775E6">
        <w:rPr>
          <w:sz w:val="27"/>
          <w:szCs w:val="27"/>
        </w:rPr>
        <w:t>муниципальных</w:t>
      </w:r>
      <w:r w:rsidRPr="002151BF">
        <w:rPr>
          <w:sz w:val="27"/>
          <w:szCs w:val="27"/>
        </w:rPr>
        <w:t xml:space="preserve">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2151BF" w:rsidRPr="00A327C9" w:rsidRDefault="002151BF" w:rsidP="002151BF">
      <w:pPr>
        <w:pStyle w:val="a3"/>
        <w:shd w:val="clear" w:color="auto" w:fill="FFFFFF"/>
        <w:spacing w:before="90" w:beforeAutospacing="0" w:after="90" w:afterAutospacing="0"/>
        <w:ind w:firstLine="675"/>
        <w:jc w:val="both"/>
        <w:rPr>
          <w:sz w:val="27"/>
          <w:szCs w:val="27"/>
        </w:rPr>
      </w:pPr>
      <w:r w:rsidRPr="00A327C9">
        <w:rPr>
          <w:rStyle w:val="ed"/>
          <w:sz w:val="27"/>
          <w:szCs w:val="27"/>
          <w:shd w:val="clear" w:color="auto" w:fill="F0F0F0"/>
        </w:rPr>
        <w:t>9. </w:t>
      </w:r>
      <w:proofErr w:type="gramStart"/>
      <w:r w:rsidRPr="00A327C9">
        <w:rPr>
          <w:rStyle w:val="ed"/>
          <w:sz w:val="27"/>
          <w:szCs w:val="27"/>
          <w:shd w:val="clear" w:color="auto" w:fill="F0F0F0"/>
        </w:rPr>
        <w:t>В случае если жалоба подана заявителем в орган, предоставляющий государственные</w:t>
      </w:r>
      <w:r w:rsidR="00BF6F46">
        <w:rPr>
          <w:rStyle w:val="ed"/>
          <w:sz w:val="27"/>
          <w:szCs w:val="27"/>
          <w:shd w:val="clear" w:color="auto" w:fill="F0F0F0"/>
        </w:rPr>
        <w:t>, муниципальные</w:t>
      </w:r>
      <w:r w:rsidRPr="00A327C9">
        <w:rPr>
          <w:rStyle w:val="ed"/>
          <w:sz w:val="27"/>
          <w:szCs w:val="27"/>
          <w:shd w:val="clear" w:color="auto" w:fill="F0F0F0"/>
        </w:rPr>
        <w:t xml:space="preserve"> услуги,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roofErr w:type="gramEnd"/>
    </w:p>
    <w:p w:rsidR="002151BF" w:rsidRPr="00A327C9" w:rsidRDefault="002151BF" w:rsidP="002151BF">
      <w:pPr>
        <w:pStyle w:val="a3"/>
        <w:shd w:val="clear" w:color="auto" w:fill="FFFFFF"/>
        <w:spacing w:before="90" w:beforeAutospacing="0" w:after="90" w:afterAutospacing="0"/>
        <w:ind w:firstLine="675"/>
        <w:jc w:val="both"/>
        <w:rPr>
          <w:sz w:val="27"/>
          <w:szCs w:val="27"/>
        </w:rPr>
      </w:pPr>
      <w:r w:rsidRPr="00A327C9">
        <w:rPr>
          <w:rStyle w:val="ed"/>
          <w:sz w:val="27"/>
          <w:szCs w:val="27"/>
          <w:shd w:val="clear" w:color="auto" w:fill="F0F0F0"/>
        </w:rPr>
        <w:t>При этом орган, предоставляющий государственные</w:t>
      </w:r>
      <w:r w:rsidR="00BF6F46">
        <w:rPr>
          <w:rStyle w:val="ed"/>
          <w:sz w:val="27"/>
          <w:szCs w:val="27"/>
          <w:shd w:val="clear" w:color="auto" w:fill="F0F0F0"/>
        </w:rPr>
        <w:t>, муниципальные</w:t>
      </w:r>
      <w:r w:rsidRPr="00A327C9">
        <w:rPr>
          <w:rStyle w:val="ed"/>
          <w:sz w:val="27"/>
          <w:szCs w:val="27"/>
          <w:shd w:val="clear" w:color="auto" w:fill="F0F0F0"/>
        </w:rPr>
        <w:t xml:space="preserve">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51BF" w:rsidRPr="00A327C9" w:rsidRDefault="002151BF" w:rsidP="002151BF">
      <w:pPr>
        <w:pStyle w:val="a3"/>
        <w:shd w:val="clear" w:color="auto" w:fill="FFFFFF"/>
        <w:spacing w:before="90" w:beforeAutospacing="0" w:after="90" w:afterAutospacing="0"/>
        <w:ind w:firstLine="675"/>
        <w:jc w:val="both"/>
        <w:rPr>
          <w:sz w:val="27"/>
          <w:szCs w:val="27"/>
        </w:rPr>
      </w:pPr>
      <w:r w:rsidRPr="00A327C9">
        <w:rPr>
          <w:rStyle w:val="ed"/>
          <w:sz w:val="27"/>
          <w:szCs w:val="27"/>
          <w:shd w:val="clear" w:color="auto" w:fill="F0F0F0"/>
        </w:rPr>
        <w:t>Срок рассмотрения жалобы исчисляется со дня регистрации такой жалобы в уполномоченном на ее рассмотрение органе, предост</w:t>
      </w:r>
      <w:r w:rsidR="00B35E25">
        <w:rPr>
          <w:rStyle w:val="ed"/>
          <w:sz w:val="27"/>
          <w:szCs w:val="27"/>
          <w:shd w:val="clear" w:color="auto" w:fill="F0F0F0"/>
        </w:rPr>
        <w:t>авляющем государственные услуги</w:t>
      </w:r>
      <w:r w:rsidRPr="00A327C9">
        <w:rPr>
          <w:rStyle w:val="ed"/>
          <w:sz w:val="27"/>
          <w:szCs w:val="27"/>
          <w:shd w:val="clear" w:color="auto" w:fill="F0F0F0"/>
        </w:rPr>
        <w:t>.</w:t>
      </w:r>
    </w:p>
    <w:p w:rsidR="002151BF" w:rsidRPr="00A327C9" w:rsidRDefault="002151BF" w:rsidP="002151BF">
      <w:pPr>
        <w:pStyle w:val="a3"/>
        <w:shd w:val="clear" w:color="auto" w:fill="FFFFFF"/>
        <w:spacing w:before="90" w:beforeAutospacing="0" w:after="90" w:afterAutospacing="0"/>
        <w:ind w:firstLine="675"/>
        <w:jc w:val="both"/>
        <w:rPr>
          <w:sz w:val="27"/>
          <w:szCs w:val="27"/>
        </w:rPr>
      </w:pPr>
      <w:r w:rsidRPr="00A327C9">
        <w:rPr>
          <w:rStyle w:val="ed"/>
          <w:sz w:val="27"/>
          <w:szCs w:val="27"/>
          <w:shd w:val="clear" w:color="auto" w:fill="F0F0F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2151BF" w:rsidRPr="00D775E6" w:rsidRDefault="002151BF" w:rsidP="002151BF">
      <w:pPr>
        <w:pStyle w:val="a3"/>
        <w:shd w:val="clear" w:color="auto" w:fill="FFFFFF"/>
        <w:spacing w:before="90" w:beforeAutospacing="0" w:after="90" w:afterAutospacing="0"/>
        <w:ind w:firstLine="675"/>
        <w:jc w:val="both"/>
        <w:rPr>
          <w:sz w:val="27"/>
          <w:szCs w:val="27"/>
        </w:rPr>
      </w:pPr>
      <w:r w:rsidRPr="00D775E6">
        <w:rPr>
          <w:sz w:val="27"/>
          <w:szCs w:val="27"/>
        </w:rPr>
        <w:t xml:space="preserve">10. Заявитель может обратиться с </w:t>
      </w:r>
      <w:proofErr w:type="gramStart"/>
      <w:r w:rsidRPr="00D775E6">
        <w:rPr>
          <w:sz w:val="27"/>
          <w:szCs w:val="27"/>
        </w:rPr>
        <w:t>жалобой</w:t>
      </w:r>
      <w:proofErr w:type="gramEnd"/>
      <w:r w:rsidRPr="00D775E6">
        <w:rPr>
          <w:sz w:val="27"/>
          <w:szCs w:val="27"/>
        </w:rPr>
        <w:t xml:space="preserve"> в том числе в следующих случаях:</w:t>
      </w:r>
    </w:p>
    <w:p w:rsidR="007534F4" w:rsidRPr="00D775E6" w:rsidRDefault="007534F4" w:rsidP="007534F4">
      <w:pPr>
        <w:pStyle w:val="a3"/>
        <w:shd w:val="clear" w:color="auto" w:fill="FFFFFF"/>
        <w:spacing w:before="90" w:after="90"/>
        <w:ind w:firstLine="675"/>
        <w:jc w:val="both"/>
        <w:rPr>
          <w:color w:val="000000" w:themeColor="text1"/>
          <w:sz w:val="27"/>
          <w:szCs w:val="27"/>
        </w:rPr>
      </w:pPr>
      <w:r w:rsidRPr="00D775E6">
        <w:rPr>
          <w:color w:val="000000" w:themeColor="text1"/>
          <w:sz w:val="27"/>
          <w:szCs w:val="27"/>
        </w:rPr>
        <w:t>а) нарушение срока регистрации запроса о предоставлении государственной или муниципальной услуги,</w:t>
      </w:r>
    </w:p>
    <w:p w:rsidR="007534F4" w:rsidRPr="00D775E6" w:rsidRDefault="007534F4" w:rsidP="007534F4">
      <w:pPr>
        <w:pStyle w:val="a3"/>
        <w:shd w:val="clear" w:color="auto" w:fill="FFFFFF"/>
        <w:spacing w:before="90" w:after="90"/>
        <w:ind w:firstLine="675"/>
        <w:jc w:val="both"/>
        <w:rPr>
          <w:color w:val="000000" w:themeColor="text1"/>
          <w:sz w:val="27"/>
          <w:szCs w:val="27"/>
        </w:rPr>
      </w:pPr>
    </w:p>
    <w:p w:rsidR="007534F4" w:rsidRPr="00D775E6" w:rsidRDefault="007534F4" w:rsidP="007534F4">
      <w:pPr>
        <w:pStyle w:val="a3"/>
        <w:shd w:val="clear" w:color="auto" w:fill="FFFFFF"/>
        <w:spacing w:before="90" w:after="90"/>
        <w:ind w:firstLine="675"/>
        <w:jc w:val="both"/>
        <w:rPr>
          <w:color w:val="000000" w:themeColor="text1"/>
          <w:sz w:val="27"/>
          <w:szCs w:val="27"/>
        </w:rPr>
      </w:pPr>
      <w:r w:rsidRPr="00D775E6">
        <w:rPr>
          <w:color w:val="000000" w:themeColor="text1"/>
          <w:sz w:val="27"/>
          <w:szCs w:val="27"/>
        </w:rPr>
        <w:lastRenderedPageBreak/>
        <w:t>б) нарушение срока предоставления государственной или муниципальной услуги;</w:t>
      </w:r>
    </w:p>
    <w:p w:rsidR="007534F4" w:rsidRPr="00D775E6" w:rsidRDefault="007534F4" w:rsidP="007534F4">
      <w:pPr>
        <w:pStyle w:val="a3"/>
        <w:shd w:val="clear" w:color="auto" w:fill="FFFFFF"/>
        <w:spacing w:before="90" w:after="90"/>
        <w:ind w:firstLine="675"/>
        <w:jc w:val="both"/>
        <w:rPr>
          <w:color w:val="000000" w:themeColor="text1"/>
          <w:sz w:val="27"/>
          <w:szCs w:val="27"/>
        </w:rPr>
      </w:pPr>
      <w:r w:rsidRPr="00D775E6">
        <w:rPr>
          <w:color w:val="000000" w:themeColor="text1"/>
          <w:sz w:val="27"/>
          <w:szCs w:val="27"/>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34F4" w:rsidRPr="00D775E6" w:rsidRDefault="007534F4" w:rsidP="007534F4">
      <w:pPr>
        <w:pStyle w:val="a3"/>
        <w:shd w:val="clear" w:color="auto" w:fill="FFFFFF"/>
        <w:spacing w:before="90" w:after="90"/>
        <w:ind w:firstLine="675"/>
        <w:jc w:val="both"/>
        <w:rPr>
          <w:color w:val="000000" w:themeColor="text1"/>
          <w:sz w:val="27"/>
          <w:szCs w:val="27"/>
        </w:rPr>
      </w:pPr>
      <w:r w:rsidRPr="00D775E6">
        <w:rPr>
          <w:color w:val="000000" w:themeColor="text1"/>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34F4" w:rsidRPr="00D775E6" w:rsidRDefault="007534F4" w:rsidP="007534F4">
      <w:pPr>
        <w:pStyle w:val="a3"/>
        <w:shd w:val="clear" w:color="auto" w:fill="FFFFFF"/>
        <w:spacing w:before="90" w:after="90"/>
        <w:ind w:firstLine="675"/>
        <w:jc w:val="both"/>
        <w:rPr>
          <w:color w:val="000000" w:themeColor="text1"/>
          <w:sz w:val="27"/>
          <w:szCs w:val="27"/>
        </w:rPr>
      </w:pPr>
      <w:proofErr w:type="spellStart"/>
      <w:proofErr w:type="gramStart"/>
      <w:r w:rsidRPr="00D775E6">
        <w:rPr>
          <w:color w:val="000000" w:themeColor="text1"/>
          <w:sz w:val="27"/>
          <w:szCs w:val="27"/>
        </w:rPr>
        <w:t>д</w:t>
      </w:r>
      <w:proofErr w:type="spellEnd"/>
      <w:r w:rsidRPr="00D775E6">
        <w:rPr>
          <w:color w:val="000000" w:themeColor="text1"/>
          <w:sz w:val="27"/>
          <w:szCs w:val="27"/>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534F4" w:rsidRPr="00D775E6" w:rsidRDefault="007534F4" w:rsidP="007534F4">
      <w:pPr>
        <w:pStyle w:val="a3"/>
        <w:shd w:val="clear" w:color="auto" w:fill="FFFFFF"/>
        <w:spacing w:before="90" w:after="90"/>
        <w:ind w:firstLine="675"/>
        <w:jc w:val="both"/>
        <w:rPr>
          <w:color w:val="000000" w:themeColor="text1"/>
          <w:sz w:val="27"/>
          <w:szCs w:val="27"/>
        </w:rPr>
      </w:pPr>
      <w:r w:rsidRPr="00D775E6">
        <w:rPr>
          <w:color w:val="000000" w:themeColor="text1"/>
          <w:sz w:val="27"/>
          <w:szCs w:val="27"/>
        </w:rP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4F4" w:rsidRPr="00D775E6" w:rsidRDefault="007534F4" w:rsidP="007534F4">
      <w:pPr>
        <w:pStyle w:val="a3"/>
        <w:shd w:val="clear" w:color="auto" w:fill="FFFFFF"/>
        <w:spacing w:before="90" w:after="90"/>
        <w:ind w:firstLine="675"/>
        <w:jc w:val="both"/>
        <w:rPr>
          <w:color w:val="000000" w:themeColor="text1"/>
          <w:sz w:val="27"/>
          <w:szCs w:val="27"/>
        </w:rPr>
      </w:pPr>
      <w:proofErr w:type="gramStart"/>
      <w:r w:rsidRPr="00D775E6">
        <w:rPr>
          <w:color w:val="000000" w:themeColor="text1"/>
          <w:sz w:val="27"/>
          <w:szCs w:val="27"/>
        </w:rPr>
        <w:t xml:space="preserve">ж)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7534F4" w:rsidRPr="00D775E6" w:rsidRDefault="007534F4" w:rsidP="007534F4">
      <w:pPr>
        <w:pStyle w:val="a3"/>
        <w:shd w:val="clear" w:color="auto" w:fill="FFFFFF"/>
        <w:spacing w:before="90" w:after="90"/>
        <w:ind w:firstLine="675"/>
        <w:jc w:val="both"/>
        <w:rPr>
          <w:color w:val="000000" w:themeColor="text1"/>
          <w:sz w:val="27"/>
          <w:szCs w:val="27"/>
        </w:rPr>
      </w:pPr>
    </w:p>
    <w:p w:rsidR="007534F4" w:rsidRPr="00D775E6" w:rsidRDefault="007534F4" w:rsidP="007534F4">
      <w:pPr>
        <w:pStyle w:val="a3"/>
        <w:shd w:val="clear" w:color="auto" w:fill="FFFFFF"/>
        <w:spacing w:before="90" w:after="90"/>
        <w:ind w:firstLine="675"/>
        <w:jc w:val="both"/>
        <w:rPr>
          <w:color w:val="000000" w:themeColor="text1"/>
          <w:sz w:val="27"/>
          <w:szCs w:val="27"/>
        </w:rPr>
      </w:pPr>
      <w:proofErr w:type="spellStart"/>
      <w:r w:rsidRPr="00D775E6">
        <w:rPr>
          <w:color w:val="000000" w:themeColor="text1"/>
          <w:sz w:val="27"/>
          <w:szCs w:val="27"/>
        </w:rPr>
        <w:t>з</w:t>
      </w:r>
      <w:proofErr w:type="spellEnd"/>
      <w:r w:rsidRPr="00D775E6">
        <w:rPr>
          <w:color w:val="000000" w:themeColor="text1"/>
          <w:sz w:val="27"/>
          <w:szCs w:val="27"/>
        </w:rPr>
        <w:t>) нарушение срока или порядка выдачи документов по результатам предоставления государственной или муниципальной услуги;</w:t>
      </w:r>
    </w:p>
    <w:p w:rsidR="007534F4" w:rsidRPr="00D775E6" w:rsidRDefault="007534F4" w:rsidP="007534F4">
      <w:pPr>
        <w:pStyle w:val="a3"/>
        <w:shd w:val="clear" w:color="auto" w:fill="FFFFFF"/>
        <w:spacing w:before="90" w:after="90"/>
        <w:ind w:firstLine="675"/>
        <w:jc w:val="both"/>
        <w:rPr>
          <w:color w:val="000000" w:themeColor="text1"/>
          <w:sz w:val="27"/>
          <w:szCs w:val="27"/>
        </w:rPr>
      </w:pPr>
      <w:proofErr w:type="gramStart"/>
      <w:r w:rsidRPr="00D775E6">
        <w:rPr>
          <w:color w:val="000000" w:themeColor="text1"/>
          <w:sz w:val="27"/>
          <w:szCs w:val="27"/>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534F4" w:rsidRPr="00D775E6" w:rsidRDefault="007534F4" w:rsidP="007534F4">
      <w:pPr>
        <w:pStyle w:val="a3"/>
        <w:shd w:val="clear" w:color="auto" w:fill="FFFFFF"/>
        <w:spacing w:before="90" w:after="90"/>
        <w:ind w:firstLine="675"/>
        <w:jc w:val="both"/>
        <w:rPr>
          <w:color w:val="000000" w:themeColor="text1"/>
          <w:sz w:val="27"/>
          <w:szCs w:val="27"/>
        </w:rPr>
      </w:pPr>
    </w:p>
    <w:p w:rsidR="007534F4" w:rsidRDefault="007534F4" w:rsidP="002151BF">
      <w:pPr>
        <w:pStyle w:val="a3"/>
        <w:shd w:val="clear" w:color="auto" w:fill="FFFFFF"/>
        <w:spacing w:before="90" w:after="90"/>
        <w:ind w:firstLine="675"/>
        <w:jc w:val="both"/>
        <w:rPr>
          <w:color w:val="000000" w:themeColor="text1"/>
          <w:sz w:val="27"/>
          <w:szCs w:val="27"/>
        </w:rPr>
      </w:pPr>
      <w:proofErr w:type="gramStart"/>
      <w:r w:rsidRPr="00D775E6">
        <w:rPr>
          <w:color w:val="000000" w:themeColor="text1"/>
          <w:sz w:val="27"/>
          <w:szCs w:val="27"/>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D775E6">
        <w:rPr>
          <w:rStyle w:val="ed"/>
          <w:sz w:val="27"/>
          <w:szCs w:val="27"/>
          <w:shd w:val="clear" w:color="auto" w:fill="F0F0F0"/>
        </w:rPr>
        <w:t>Федерального закона "Об организации предоставления государственных и муниципальных услуг".</w:t>
      </w:r>
      <w:r w:rsidRPr="007534F4">
        <w:rPr>
          <w:color w:val="000000" w:themeColor="text1"/>
          <w:sz w:val="27"/>
          <w:szCs w:val="27"/>
        </w:rPr>
        <w:t xml:space="preserve"> </w:t>
      </w:r>
      <w:proofErr w:type="gramEnd"/>
    </w:p>
    <w:p w:rsidR="002151BF" w:rsidRPr="00CF049B" w:rsidRDefault="007534F4" w:rsidP="002151BF">
      <w:pPr>
        <w:pStyle w:val="a3"/>
        <w:shd w:val="clear" w:color="auto" w:fill="FFFFFF"/>
        <w:spacing w:before="90" w:after="90"/>
        <w:ind w:firstLine="675"/>
        <w:jc w:val="both"/>
        <w:rPr>
          <w:sz w:val="27"/>
          <w:szCs w:val="27"/>
        </w:rPr>
      </w:pPr>
      <w:proofErr w:type="gramStart"/>
      <w:r w:rsidRPr="007534F4">
        <w:rPr>
          <w:color w:val="000000" w:themeColor="text1"/>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2151BF" w:rsidRPr="00CF049B">
        <w:rPr>
          <w:rStyle w:val="ed"/>
          <w:sz w:val="27"/>
          <w:szCs w:val="27"/>
          <w:shd w:val="clear" w:color="auto" w:fill="F0F0F0"/>
        </w:rPr>
        <w:t>Федерального закона "Об организации предоставления государственных и муниципальных услуг".</w:t>
      </w:r>
      <w:proofErr w:type="gramEnd"/>
    </w:p>
    <w:p w:rsidR="002151BF" w:rsidRPr="00CF049B" w:rsidRDefault="00ED370C" w:rsidP="002151BF">
      <w:pPr>
        <w:pStyle w:val="a3"/>
        <w:shd w:val="clear" w:color="auto" w:fill="FFFFFF"/>
        <w:spacing w:before="90" w:beforeAutospacing="0" w:after="90" w:afterAutospacing="0"/>
        <w:ind w:firstLine="675"/>
        <w:jc w:val="both"/>
        <w:rPr>
          <w:rStyle w:val="mark"/>
          <w:i/>
          <w:iCs/>
          <w:sz w:val="27"/>
          <w:szCs w:val="27"/>
          <w:shd w:val="clear" w:color="auto" w:fill="F0F0F0"/>
        </w:rPr>
      </w:pPr>
      <w:r>
        <w:rPr>
          <w:rStyle w:val="ed"/>
          <w:sz w:val="27"/>
          <w:szCs w:val="27"/>
          <w:shd w:val="clear" w:color="auto" w:fill="F0F0F0"/>
        </w:rPr>
        <w:t>11</w:t>
      </w:r>
      <w:r w:rsidR="002151BF" w:rsidRPr="00CF049B">
        <w:rPr>
          <w:rStyle w:val="ed"/>
          <w:sz w:val="27"/>
          <w:szCs w:val="27"/>
          <w:shd w:val="clear" w:color="auto" w:fill="F0F0F0"/>
        </w:rPr>
        <w:t>.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r w:rsidR="002151BF" w:rsidRPr="00CF049B">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CF049B">
        <w:rPr>
          <w:sz w:val="27"/>
          <w:szCs w:val="27"/>
        </w:rPr>
        <w:t xml:space="preserve"> </w:t>
      </w:r>
      <w:r w:rsidRPr="002151BF">
        <w:rPr>
          <w:sz w:val="27"/>
          <w:szCs w:val="27"/>
        </w:rPr>
        <w:t>а) прием и рассмотрение жалоб в соответствии с требованиями настоящих Правил;</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б) направление жалоб в </w:t>
      </w:r>
      <w:r w:rsidRPr="002151BF">
        <w:rPr>
          <w:rStyle w:val="ed"/>
          <w:sz w:val="27"/>
          <w:szCs w:val="27"/>
          <w:shd w:val="clear" w:color="auto" w:fill="F0F0F0"/>
        </w:rPr>
        <w:t>уполномоченные на их рассмотрение орган и (или) организацию</w:t>
      </w:r>
      <w:r w:rsidRPr="002151BF">
        <w:rPr>
          <w:sz w:val="27"/>
          <w:szCs w:val="27"/>
        </w:rPr>
        <w:t> в соответствии с пунктом 9 настоящих Правил</w:t>
      </w:r>
    </w:p>
    <w:p w:rsidR="002151BF" w:rsidRPr="002151BF" w:rsidRDefault="00ED370C" w:rsidP="002151BF">
      <w:pPr>
        <w:pStyle w:val="a3"/>
        <w:shd w:val="clear" w:color="auto" w:fill="FFFFFF"/>
        <w:spacing w:before="90" w:beforeAutospacing="0" w:after="90" w:afterAutospacing="0"/>
        <w:ind w:firstLine="675"/>
        <w:jc w:val="both"/>
        <w:rPr>
          <w:sz w:val="27"/>
          <w:szCs w:val="27"/>
        </w:rPr>
      </w:pPr>
      <w:r>
        <w:rPr>
          <w:sz w:val="27"/>
          <w:szCs w:val="27"/>
        </w:rPr>
        <w:t>12</w:t>
      </w:r>
      <w:r w:rsidR="002151BF" w:rsidRPr="002151BF">
        <w:rPr>
          <w:sz w:val="27"/>
          <w:szCs w:val="27"/>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10" w:tgtFrame="contents" w:history="1">
        <w:r w:rsidR="002151BF" w:rsidRPr="002151BF">
          <w:rPr>
            <w:rStyle w:val="cmd"/>
            <w:sz w:val="27"/>
            <w:szCs w:val="27"/>
          </w:rPr>
          <w:t>Кодекса Российской Федерации об административных правонарушениях</w:t>
        </w:r>
      </w:hyperlink>
      <w:r w:rsidR="002151BF" w:rsidRPr="002151BF">
        <w:rPr>
          <w:sz w:val="27"/>
          <w:szCs w:val="27"/>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51BF" w:rsidRPr="002151BF" w:rsidRDefault="00ED370C" w:rsidP="002151BF">
      <w:pPr>
        <w:pStyle w:val="a3"/>
        <w:shd w:val="clear" w:color="auto" w:fill="FFFFFF"/>
        <w:spacing w:before="90" w:beforeAutospacing="0" w:after="90" w:afterAutospacing="0"/>
        <w:ind w:firstLine="675"/>
        <w:jc w:val="both"/>
        <w:rPr>
          <w:sz w:val="27"/>
          <w:szCs w:val="27"/>
        </w:rPr>
      </w:pPr>
      <w:r>
        <w:rPr>
          <w:sz w:val="27"/>
          <w:szCs w:val="27"/>
        </w:rPr>
        <w:t>13</w:t>
      </w:r>
      <w:r w:rsidR="002151BF" w:rsidRPr="002151BF">
        <w:rPr>
          <w:sz w:val="27"/>
          <w:szCs w:val="27"/>
        </w:rPr>
        <w:t>. Органы, предоставляющие государственные услуги,  обеспечивают:</w:t>
      </w:r>
      <w:r w:rsidR="002151BF"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а) оснащение мест приема жалоб;</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w:t>
      </w:r>
      <w:r w:rsidRPr="002151BF">
        <w:rPr>
          <w:rStyle w:val="ed"/>
          <w:sz w:val="27"/>
          <w:szCs w:val="27"/>
          <w:shd w:val="clear" w:color="auto" w:fill="F0F0F0"/>
        </w:rPr>
        <w:t xml:space="preserve">, </w:t>
      </w:r>
      <w:r w:rsidRPr="002151BF">
        <w:rPr>
          <w:sz w:val="27"/>
          <w:szCs w:val="27"/>
        </w:rPr>
        <w:t>посредством размещения информации на стендах в местах предоставления государственных услуг, на их официальных сайтах, на Едином портале;</w:t>
      </w:r>
      <w:r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 xml:space="preserve">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1BF" w:rsidRPr="002151BF" w:rsidRDefault="002151BF" w:rsidP="002151BF">
      <w:pPr>
        <w:pStyle w:val="a3"/>
        <w:shd w:val="clear" w:color="auto" w:fill="FFFFFF"/>
        <w:spacing w:before="90" w:beforeAutospacing="0" w:after="90" w:afterAutospacing="0"/>
        <w:ind w:firstLine="675"/>
        <w:jc w:val="both"/>
        <w:rPr>
          <w:rStyle w:val="mark"/>
          <w:i/>
          <w:iCs/>
          <w:sz w:val="27"/>
          <w:szCs w:val="27"/>
          <w:shd w:val="clear" w:color="auto" w:fill="F0F0F0"/>
        </w:rPr>
      </w:pPr>
      <w:proofErr w:type="spellStart"/>
      <w:r w:rsidRPr="002151BF">
        <w:rPr>
          <w:sz w:val="27"/>
          <w:szCs w:val="27"/>
        </w:rPr>
        <w:t>д</w:t>
      </w:r>
      <w:proofErr w:type="spellEnd"/>
      <w:r w:rsidRPr="002151BF">
        <w:rPr>
          <w:sz w:val="27"/>
          <w:szCs w:val="27"/>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r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rStyle w:val="ed"/>
          <w:sz w:val="27"/>
          <w:szCs w:val="27"/>
          <w:shd w:val="clear" w:color="auto" w:fill="F0F0F0"/>
        </w:rPr>
        <w:t xml:space="preserve"> </w:t>
      </w:r>
    </w:p>
    <w:p w:rsidR="002151BF" w:rsidRPr="00CF049B" w:rsidRDefault="00ED370C" w:rsidP="002151BF">
      <w:pPr>
        <w:pStyle w:val="a3"/>
        <w:shd w:val="clear" w:color="auto" w:fill="FFFFFF"/>
        <w:spacing w:before="90" w:beforeAutospacing="0" w:after="90" w:afterAutospacing="0"/>
        <w:ind w:firstLine="675"/>
        <w:jc w:val="both"/>
        <w:rPr>
          <w:rStyle w:val="ed"/>
          <w:sz w:val="27"/>
          <w:szCs w:val="27"/>
          <w:shd w:val="clear" w:color="auto" w:fill="F0F0F0"/>
        </w:rPr>
      </w:pPr>
      <w:r>
        <w:rPr>
          <w:rStyle w:val="ed"/>
          <w:sz w:val="27"/>
          <w:szCs w:val="27"/>
          <w:shd w:val="clear" w:color="auto" w:fill="F0F0F0"/>
        </w:rPr>
        <w:t>14</w:t>
      </w:r>
      <w:r w:rsidR="002151BF" w:rsidRPr="00CF049B">
        <w:rPr>
          <w:rStyle w:val="ed"/>
          <w:sz w:val="27"/>
          <w:szCs w:val="27"/>
          <w:shd w:val="clear" w:color="auto" w:fill="F0F0F0"/>
        </w:rPr>
        <w:t>. По результатам рассмотрения жалобы в с</w:t>
      </w:r>
      <w:r w:rsidR="007534F4">
        <w:rPr>
          <w:rStyle w:val="ed"/>
          <w:sz w:val="27"/>
          <w:szCs w:val="27"/>
          <w:shd w:val="clear" w:color="auto" w:fill="F0F0F0"/>
        </w:rPr>
        <w:t>оответствии с частью 7 статьи 11.2</w:t>
      </w:r>
      <w:r w:rsidR="002151BF" w:rsidRPr="00CF049B">
        <w:rPr>
          <w:rStyle w:val="ed"/>
          <w:sz w:val="27"/>
          <w:szCs w:val="27"/>
          <w:shd w:val="clear" w:color="auto" w:fill="F0F0F0"/>
        </w:rPr>
        <w:t>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w:t>
      </w:r>
    </w:p>
    <w:p w:rsidR="007534F4" w:rsidRDefault="007534F4" w:rsidP="002151BF">
      <w:pPr>
        <w:pStyle w:val="a3"/>
        <w:shd w:val="clear" w:color="auto" w:fill="FFFFFF"/>
        <w:spacing w:before="90" w:beforeAutospacing="0" w:after="90" w:afterAutospacing="0"/>
        <w:ind w:firstLine="675"/>
        <w:jc w:val="both"/>
        <w:rPr>
          <w:rStyle w:val="ed"/>
          <w:sz w:val="27"/>
          <w:szCs w:val="27"/>
          <w:shd w:val="clear" w:color="auto" w:fill="F0F0F0"/>
        </w:rPr>
      </w:pPr>
      <w:r w:rsidRPr="00D775E6">
        <w:rPr>
          <w:rStyle w:val="ed"/>
          <w:sz w:val="27"/>
          <w:szCs w:val="27"/>
          <w:shd w:val="clear" w:color="auto" w:fill="F0F0F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775E6">
        <w:rPr>
          <w:rStyle w:val="ed"/>
          <w:sz w:val="27"/>
          <w:szCs w:val="27"/>
          <w:shd w:val="clear" w:color="auto" w:fill="F0F0F0"/>
        </w:rPr>
        <w:t>неудобства</w:t>
      </w:r>
      <w:proofErr w:type="gramEnd"/>
      <w:r w:rsidRPr="00D775E6">
        <w:rPr>
          <w:rStyle w:val="ed"/>
          <w:sz w:val="27"/>
          <w:szCs w:val="27"/>
          <w:shd w:val="clear" w:color="auto" w:fill="F0F0F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51BF" w:rsidRPr="002151BF" w:rsidRDefault="00ED370C" w:rsidP="002151BF">
      <w:pPr>
        <w:pStyle w:val="a3"/>
        <w:shd w:val="clear" w:color="auto" w:fill="FFFFFF"/>
        <w:spacing w:before="90" w:beforeAutospacing="0" w:after="90" w:afterAutospacing="0"/>
        <w:ind w:firstLine="675"/>
        <w:jc w:val="both"/>
        <w:rPr>
          <w:rStyle w:val="mark"/>
          <w:i/>
          <w:iCs/>
          <w:sz w:val="27"/>
          <w:szCs w:val="27"/>
        </w:rPr>
      </w:pPr>
      <w:r>
        <w:rPr>
          <w:color w:val="000000" w:themeColor="text1"/>
          <w:sz w:val="27"/>
          <w:szCs w:val="27"/>
        </w:rPr>
        <w:t>15</w:t>
      </w:r>
      <w:r w:rsidR="002151BF" w:rsidRPr="00CB7948">
        <w:rPr>
          <w:color w:val="000000" w:themeColor="text1"/>
          <w:sz w:val="27"/>
          <w:szCs w:val="27"/>
        </w:rPr>
        <w:t>. Ответ по результатам рассмотрения жалобы направляется заявителю не позднее дня, следующего за днем принятия решения, в письменной форме</w:t>
      </w:r>
      <w:r w:rsidR="002151BF">
        <w:rPr>
          <w:color w:val="333333"/>
          <w:sz w:val="27"/>
          <w:szCs w:val="27"/>
        </w:rPr>
        <w:t>. </w:t>
      </w:r>
      <w:r w:rsidR="002151BF" w:rsidRPr="00CF049B">
        <w:rPr>
          <w:rStyle w:val="ed"/>
          <w:sz w:val="27"/>
          <w:szCs w:val="27"/>
        </w:rPr>
        <w:t xml:space="preserve">В случае если жалоба была направлена способом, указанным в подпункте "в" пункта 6 настоящих Правил, ответ заявителю направляется посредством </w:t>
      </w:r>
      <w:r w:rsidR="002151BF" w:rsidRPr="002151BF">
        <w:rPr>
          <w:rStyle w:val="ed"/>
          <w:sz w:val="27"/>
          <w:szCs w:val="27"/>
        </w:rPr>
        <w:t>системы досудебного обжалования.</w:t>
      </w:r>
      <w:r w:rsidR="002151BF" w:rsidRPr="002151BF">
        <w:rPr>
          <w:rStyle w:val="mark"/>
          <w:i/>
          <w:iCs/>
          <w:sz w:val="27"/>
          <w:szCs w:val="27"/>
        </w:rPr>
        <w:t> </w:t>
      </w:r>
    </w:p>
    <w:p w:rsidR="002151BF" w:rsidRPr="002151BF" w:rsidRDefault="00ED370C" w:rsidP="002151BF">
      <w:pPr>
        <w:pStyle w:val="a3"/>
        <w:shd w:val="clear" w:color="auto" w:fill="FFFFFF"/>
        <w:spacing w:before="90" w:beforeAutospacing="0" w:after="90" w:afterAutospacing="0"/>
        <w:ind w:firstLine="675"/>
        <w:jc w:val="both"/>
        <w:rPr>
          <w:sz w:val="27"/>
          <w:szCs w:val="27"/>
        </w:rPr>
      </w:pPr>
      <w:r>
        <w:rPr>
          <w:sz w:val="27"/>
          <w:szCs w:val="27"/>
        </w:rPr>
        <w:t xml:space="preserve"> 16</w:t>
      </w:r>
      <w:r w:rsidR="002151BF" w:rsidRPr="002151BF">
        <w:rPr>
          <w:sz w:val="27"/>
          <w:szCs w:val="27"/>
        </w:rPr>
        <w:t>. В ответе по результатам рассмотрения жалобы указываются:</w:t>
      </w:r>
    </w:p>
    <w:p w:rsidR="002151BF" w:rsidRPr="00CF049B" w:rsidRDefault="002151BF" w:rsidP="002151BF">
      <w:pPr>
        <w:pStyle w:val="a3"/>
        <w:shd w:val="clear" w:color="auto" w:fill="FFFFFF"/>
        <w:spacing w:before="90" w:beforeAutospacing="0" w:after="90" w:afterAutospacing="0"/>
        <w:ind w:firstLine="675"/>
        <w:jc w:val="both"/>
        <w:rPr>
          <w:rStyle w:val="mark"/>
          <w:i/>
          <w:iCs/>
          <w:sz w:val="27"/>
          <w:szCs w:val="27"/>
          <w:shd w:val="clear" w:color="auto" w:fill="F0F0F0"/>
        </w:rPr>
      </w:pPr>
      <w:proofErr w:type="gramStart"/>
      <w:r w:rsidRPr="00CF049B">
        <w:rPr>
          <w:rStyle w:val="ed"/>
          <w:sz w:val="27"/>
          <w:szCs w:val="27"/>
          <w:shd w:val="clear" w:color="auto" w:fill="F0F0F0"/>
        </w:rPr>
        <w:t>а) наименование органа, предоставляющего государственную</w:t>
      </w:r>
      <w:r w:rsidR="007534F4">
        <w:rPr>
          <w:rStyle w:val="ed"/>
          <w:sz w:val="27"/>
          <w:szCs w:val="27"/>
          <w:shd w:val="clear" w:color="auto" w:fill="F0F0F0"/>
        </w:rPr>
        <w:t>, муниципальную</w:t>
      </w:r>
      <w:r w:rsidRPr="00CF049B">
        <w:rPr>
          <w:rStyle w:val="ed"/>
          <w:sz w:val="27"/>
          <w:szCs w:val="27"/>
          <w:shd w:val="clear" w:color="auto" w:fill="F0F0F0"/>
        </w:rPr>
        <w:t xml:space="preserve"> услугу, рассмотревшего жалобу, должность, фамилия, имя, отчество (при наличии) его должностного лица, принявшего решение по жалобе;</w:t>
      </w:r>
      <w:r w:rsidRPr="00CF049B">
        <w:rPr>
          <w:rStyle w:val="mark"/>
          <w:i/>
          <w:iCs/>
          <w:sz w:val="27"/>
          <w:szCs w:val="27"/>
          <w:shd w:val="clear" w:color="auto" w:fill="F0F0F0"/>
        </w:rPr>
        <w:t> </w:t>
      </w:r>
      <w:proofErr w:type="gramEnd"/>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 xml:space="preserve"> </w:t>
      </w:r>
      <w:proofErr w:type="gramStart"/>
      <w:r w:rsidRPr="002151BF">
        <w:rPr>
          <w:sz w:val="27"/>
          <w:szCs w:val="27"/>
        </w:rPr>
        <w:t>б) номер, дата, место принятия решения, включая сведения о должностном лице,  решение или действие (бездействие) которого обжалуется;</w:t>
      </w:r>
      <w:r w:rsidRPr="002151BF">
        <w:rPr>
          <w:rStyle w:val="mark"/>
          <w:i/>
          <w:iCs/>
          <w:sz w:val="27"/>
          <w:szCs w:val="27"/>
          <w:shd w:val="clear" w:color="auto" w:fill="F0F0F0"/>
        </w:rPr>
        <w:t> </w:t>
      </w:r>
      <w:r w:rsidRPr="002151BF">
        <w:rPr>
          <w:sz w:val="27"/>
          <w:szCs w:val="27"/>
        </w:rPr>
        <w:t xml:space="preserve"> в) фамилия, имя, отчество (при наличии) или наименование заявителя;</w:t>
      </w:r>
      <w:proofErr w:type="gramEnd"/>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г) основания для принятия решения по жалобе;</w:t>
      </w:r>
    </w:p>
    <w:p w:rsidR="002151BF" w:rsidRPr="002151BF" w:rsidRDefault="002151BF" w:rsidP="002151BF">
      <w:pPr>
        <w:pStyle w:val="a3"/>
        <w:shd w:val="clear" w:color="auto" w:fill="FFFFFF"/>
        <w:spacing w:before="90" w:beforeAutospacing="0" w:after="90" w:afterAutospacing="0"/>
        <w:ind w:firstLine="675"/>
        <w:jc w:val="both"/>
        <w:rPr>
          <w:sz w:val="27"/>
          <w:szCs w:val="27"/>
        </w:rPr>
      </w:pPr>
      <w:proofErr w:type="spellStart"/>
      <w:r w:rsidRPr="002151BF">
        <w:rPr>
          <w:sz w:val="27"/>
          <w:szCs w:val="27"/>
        </w:rPr>
        <w:t>д</w:t>
      </w:r>
      <w:proofErr w:type="spellEnd"/>
      <w:r w:rsidRPr="002151BF">
        <w:rPr>
          <w:sz w:val="27"/>
          <w:szCs w:val="27"/>
        </w:rPr>
        <w:t>) принятое по жалобе решение;</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ж) сведения о порядке обжалования принятого по жалобе решения.</w:t>
      </w:r>
    </w:p>
    <w:p w:rsidR="002151BF" w:rsidRPr="002151BF" w:rsidRDefault="002151BF" w:rsidP="002151BF">
      <w:pPr>
        <w:pStyle w:val="a3"/>
        <w:shd w:val="clear" w:color="auto" w:fill="FFFFFF"/>
        <w:spacing w:before="90" w:beforeAutospacing="0" w:after="90" w:afterAutospacing="0"/>
        <w:ind w:firstLine="675"/>
        <w:jc w:val="both"/>
        <w:rPr>
          <w:rStyle w:val="mark"/>
          <w:i/>
          <w:iCs/>
          <w:sz w:val="27"/>
          <w:szCs w:val="27"/>
          <w:shd w:val="clear" w:color="auto" w:fill="F0F0F0"/>
        </w:rPr>
      </w:pPr>
      <w:r w:rsidRPr="00CF049B">
        <w:rPr>
          <w:rStyle w:val="ed"/>
          <w:sz w:val="27"/>
          <w:szCs w:val="27"/>
          <w:shd w:val="clear" w:color="auto" w:fill="F0F0F0"/>
        </w:rPr>
        <w:lastRenderedPageBreak/>
        <w:t>1</w:t>
      </w:r>
      <w:r w:rsidR="00ED370C">
        <w:rPr>
          <w:rStyle w:val="ed"/>
          <w:sz w:val="27"/>
          <w:szCs w:val="27"/>
          <w:shd w:val="clear" w:color="auto" w:fill="F0F0F0"/>
        </w:rPr>
        <w:t>7</w:t>
      </w:r>
      <w:r w:rsidRPr="00CF049B">
        <w:rPr>
          <w:rStyle w:val="ed"/>
          <w:sz w:val="27"/>
          <w:szCs w:val="27"/>
          <w:shd w:val="clear" w:color="auto" w:fill="F0F0F0"/>
        </w:rPr>
        <w:t xml:space="preserve">. Уполномоченный на рассмотрение жалобы </w:t>
      </w:r>
      <w:proofErr w:type="gramStart"/>
      <w:r w:rsidRPr="00CF049B">
        <w:rPr>
          <w:rStyle w:val="ed"/>
          <w:sz w:val="27"/>
          <w:szCs w:val="27"/>
          <w:shd w:val="clear" w:color="auto" w:fill="F0F0F0"/>
        </w:rPr>
        <w:t>орган, предоставляющий государственную услугу отказывают</w:t>
      </w:r>
      <w:proofErr w:type="gramEnd"/>
      <w:r w:rsidRPr="00CF049B">
        <w:rPr>
          <w:rStyle w:val="ed"/>
          <w:sz w:val="27"/>
          <w:szCs w:val="27"/>
          <w:shd w:val="clear" w:color="auto" w:fill="F0F0F0"/>
        </w:rPr>
        <w:t xml:space="preserve"> в удовлетворении жалобы в следующих </w:t>
      </w:r>
      <w:r w:rsidRPr="002151BF">
        <w:rPr>
          <w:rStyle w:val="ed"/>
          <w:sz w:val="27"/>
          <w:szCs w:val="27"/>
          <w:shd w:val="clear" w:color="auto" w:fill="F0F0F0"/>
        </w:rPr>
        <w:t>случаях:</w:t>
      </w:r>
      <w:r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а) наличие вступившего в законную силу решения суда, арбитражного суда по жалобе о том же предмете и по тем же основаниям;</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151BF" w:rsidRPr="002151BF" w:rsidRDefault="00CB7948" w:rsidP="002151BF">
      <w:pPr>
        <w:pStyle w:val="a3"/>
        <w:shd w:val="clear" w:color="auto" w:fill="FFFFFF"/>
        <w:spacing w:before="90" w:beforeAutospacing="0" w:after="90" w:afterAutospacing="0"/>
        <w:ind w:firstLine="675"/>
        <w:jc w:val="both"/>
        <w:rPr>
          <w:rStyle w:val="mark"/>
          <w:i/>
          <w:iCs/>
          <w:sz w:val="27"/>
          <w:szCs w:val="27"/>
          <w:shd w:val="clear" w:color="auto" w:fill="F0F0F0"/>
        </w:rPr>
      </w:pPr>
      <w:r>
        <w:rPr>
          <w:rStyle w:val="ed"/>
          <w:sz w:val="27"/>
          <w:szCs w:val="27"/>
          <w:shd w:val="clear" w:color="auto" w:fill="F0F0F0"/>
        </w:rPr>
        <w:t>1</w:t>
      </w:r>
      <w:r w:rsidR="00ED370C">
        <w:rPr>
          <w:rStyle w:val="ed"/>
          <w:sz w:val="27"/>
          <w:szCs w:val="27"/>
          <w:shd w:val="clear" w:color="auto" w:fill="F0F0F0"/>
        </w:rPr>
        <w:t>8</w:t>
      </w:r>
      <w:r w:rsidR="002151BF" w:rsidRPr="002151BF">
        <w:rPr>
          <w:rStyle w:val="ed"/>
          <w:sz w:val="27"/>
          <w:szCs w:val="27"/>
          <w:shd w:val="clear" w:color="auto" w:fill="F0F0F0"/>
        </w:rPr>
        <w:t>. Уполномоченный на рассмотрение жалобы орган, предоставляющий государственную</w:t>
      </w:r>
      <w:r w:rsidR="00D22529">
        <w:rPr>
          <w:rStyle w:val="ed"/>
          <w:sz w:val="27"/>
          <w:szCs w:val="27"/>
          <w:shd w:val="clear" w:color="auto" w:fill="F0F0F0"/>
        </w:rPr>
        <w:t>, муниципальную</w:t>
      </w:r>
      <w:r w:rsidR="002151BF" w:rsidRPr="002151BF">
        <w:rPr>
          <w:rStyle w:val="ed"/>
          <w:sz w:val="27"/>
          <w:szCs w:val="27"/>
          <w:shd w:val="clear" w:color="auto" w:fill="F0F0F0"/>
        </w:rPr>
        <w:t xml:space="preserve"> услугу вправе оставить жалобу без ответа в следующих случаях:</w:t>
      </w:r>
      <w:r w:rsidR="002151BF" w:rsidRPr="002151BF">
        <w:rPr>
          <w:rStyle w:val="mark"/>
          <w:i/>
          <w:iCs/>
          <w:sz w:val="27"/>
          <w:szCs w:val="27"/>
          <w:shd w:val="clear" w:color="auto" w:fill="F0F0F0"/>
        </w:rPr>
        <w:t> </w:t>
      </w:r>
    </w:p>
    <w:p w:rsidR="002151BF" w:rsidRPr="002151BF" w:rsidRDefault="002151BF" w:rsidP="002151BF">
      <w:pPr>
        <w:pStyle w:val="a3"/>
        <w:shd w:val="clear" w:color="auto" w:fill="FFFFFF"/>
        <w:spacing w:before="90" w:beforeAutospacing="0" w:after="90" w:afterAutospacing="0"/>
        <w:ind w:firstLine="675"/>
        <w:jc w:val="both"/>
        <w:rPr>
          <w:sz w:val="27"/>
          <w:szCs w:val="27"/>
        </w:rPr>
      </w:pPr>
      <w:r w:rsidRPr="002151BF">
        <w:rPr>
          <w:sz w:val="27"/>
          <w:szCs w:val="27"/>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r w:rsidRPr="002151BF">
        <w:rPr>
          <w:rStyle w:val="mark"/>
          <w:i/>
          <w:iCs/>
          <w:sz w:val="27"/>
          <w:szCs w:val="27"/>
          <w:shd w:val="clear" w:color="auto" w:fill="F0F0F0"/>
        </w:rPr>
        <w:t> </w:t>
      </w:r>
      <w:r w:rsidRPr="002151BF">
        <w:rPr>
          <w:sz w:val="27"/>
          <w:szCs w:val="27"/>
        </w:rPr>
        <w:t xml:space="preserve"> </w:t>
      </w:r>
      <w:r w:rsidR="00CB7948">
        <w:rPr>
          <w:sz w:val="27"/>
          <w:szCs w:val="27"/>
        </w:rPr>
        <w:t xml:space="preserve">     </w:t>
      </w:r>
      <w:r w:rsidR="00CB7948">
        <w:rPr>
          <w:sz w:val="27"/>
          <w:szCs w:val="27"/>
        </w:rPr>
        <w:tab/>
      </w:r>
      <w:r w:rsidRPr="002151BF">
        <w:rPr>
          <w:sz w:val="27"/>
          <w:szCs w:val="27"/>
        </w:rPr>
        <w:t>б) отсутствие возможности прочитать фамилию, имя, отчество (при наличии) и (или) почтовый адрес заявителя, указанные в жалобе.</w:t>
      </w:r>
    </w:p>
    <w:p w:rsidR="002151BF" w:rsidRPr="002151BF" w:rsidRDefault="00ED370C" w:rsidP="002151BF">
      <w:pPr>
        <w:pStyle w:val="a3"/>
        <w:shd w:val="clear" w:color="auto" w:fill="FFFFFF"/>
        <w:spacing w:before="90" w:beforeAutospacing="0" w:after="90" w:afterAutospacing="0"/>
        <w:ind w:firstLine="675"/>
        <w:jc w:val="both"/>
        <w:rPr>
          <w:sz w:val="27"/>
          <w:szCs w:val="27"/>
        </w:rPr>
      </w:pPr>
      <w:r>
        <w:rPr>
          <w:rStyle w:val="ed"/>
          <w:sz w:val="27"/>
          <w:szCs w:val="27"/>
          <w:shd w:val="clear" w:color="auto" w:fill="F0F0F0"/>
        </w:rPr>
        <w:t>19</w:t>
      </w:r>
      <w:r w:rsidR="002151BF" w:rsidRPr="002151BF">
        <w:rPr>
          <w:rStyle w:val="ed"/>
          <w:sz w:val="27"/>
          <w:szCs w:val="27"/>
          <w:shd w:val="clear" w:color="auto" w:fill="F0F0F0"/>
        </w:rPr>
        <w:t>. Уполномоченный на рассмотрение жалобы орган, предоставляющий государственную</w:t>
      </w:r>
      <w:r w:rsidR="00D22529">
        <w:rPr>
          <w:rStyle w:val="ed"/>
          <w:sz w:val="27"/>
          <w:szCs w:val="27"/>
          <w:shd w:val="clear" w:color="auto" w:fill="F0F0F0"/>
        </w:rPr>
        <w:t>, муниципальную</w:t>
      </w:r>
      <w:bookmarkStart w:id="0" w:name="_GoBack"/>
      <w:bookmarkEnd w:id="0"/>
      <w:r w:rsidR="002151BF" w:rsidRPr="002151BF">
        <w:rPr>
          <w:rStyle w:val="ed"/>
          <w:sz w:val="27"/>
          <w:szCs w:val="27"/>
          <w:shd w:val="clear" w:color="auto" w:fill="F0F0F0"/>
        </w:rPr>
        <w:t xml:space="preserve"> услугу сообщают заявителю об оставлении жалобы без ответа в течение 3 рабочих дней со дня регистрации жалобы.</w:t>
      </w:r>
      <w:r w:rsidR="002151BF" w:rsidRPr="002151BF">
        <w:rPr>
          <w:rStyle w:val="mark"/>
          <w:i/>
          <w:iCs/>
          <w:sz w:val="27"/>
          <w:szCs w:val="27"/>
          <w:shd w:val="clear" w:color="auto" w:fill="F0F0F0"/>
        </w:rPr>
        <w:t> </w:t>
      </w:r>
    </w:p>
    <w:p w:rsidR="002151BF" w:rsidRPr="002151BF" w:rsidRDefault="002151BF" w:rsidP="002151BF"/>
    <w:p w:rsidR="00463D28" w:rsidRDefault="00463D28"/>
    <w:sectPr w:rsidR="00463D28" w:rsidSect="00463D2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6D" w:rsidRDefault="00627F6D" w:rsidP="00E00D34">
      <w:pPr>
        <w:spacing w:after="0" w:line="240" w:lineRule="auto"/>
      </w:pPr>
      <w:r>
        <w:separator/>
      </w:r>
    </w:p>
  </w:endnote>
  <w:endnote w:type="continuationSeparator" w:id="0">
    <w:p w:rsidR="00627F6D" w:rsidRDefault="00627F6D" w:rsidP="00E00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3974"/>
      <w:docPartObj>
        <w:docPartGallery w:val="Page Numbers (Bottom of Page)"/>
        <w:docPartUnique/>
      </w:docPartObj>
    </w:sdtPr>
    <w:sdtContent>
      <w:p w:rsidR="00E00D34" w:rsidRDefault="00427532">
        <w:pPr>
          <w:pStyle w:val="a7"/>
          <w:jc w:val="right"/>
        </w:pPr>
        <w:r>
          <w:fldChar w:fldCharType="begin"/>
        </w:r>
        <w:r w:rsidR="00D22529">
          <w:instrText xml:space="preserve"> PAGE   \* MERGEFORMAT </w:instrText>
        </w:r>
        <w:r>
          <w:fldChar w:fldCharType="separate"/>
        </w:r>
        <w:r w:rsidR="00D775E6">
          <w:rPr>
            <w:noProof/>
          </w:rPr>
          <w:t>8</w:t>
        </w:r>
        <w:r>
          <w:rPr>
            <w:noProof/>
          </w:rPr>
          <w:fldChar w:fldCharType="end"/>
        </w:r>
      </w:p>
    </w:sdtContent>
  </w:sdt>
  <w:p w:rsidR="00E00D34" w:rsidRDefault="00E00D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6D" w:rsidRDefault="00627F6D" w:rsidP="00E00D34">
      <w:pPr>
        <w:spacing w:after="0" w:line="240" w:lineRule="auto"/>
      </w:pPr>
      <w:r>
        <w:separator/>
      </w:r>
    </w:p>
  </w:footnote>
  <w:footnote w:type="continuationSeparator" w:id="0">
    <w:p w:rsidR="00627F6D" w:rsidRDefault="00627F6D" w:rsidP="00E00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229F"/>
    <w:multiLevelType w:val="hybridMultilevel"/>
    <w:tmpl w:val="F092D5FE"/>
    <w:lvl w:ilvl="0" w:tplc="273A31D4">
      <w:start w:val="1"/>
      <w:numFmt w:val="decimal"/>
      <w:lvlText w:val="%1."/>
      <w:lvlJc w:val="left"/>
      <w:pPr>
        <w:ind w:left="1635" w:hanging="9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51BF"/>
    <w:rsid w:val="002151BF"/>
    <w:rsid w:val="00320005"/>
    <w:rsid w:val="003C62F2"/>
    <w:rsid w:val="00407D37"/>
    <w:rsid w:val="00427532"/>
    <w:rsid w:val="00463D28"/>
    <w:rsid w:val="005C27B9"/>
    <w:rsid w:val="00627F6D"/>
    <w:rsid w:val="006C3A0D"/>
    <w:rsid w:val="007534F4"/>
    <w:rsid w:val="00A2745E"/>
    <w:rsid w:val="00B35E25"/>
    <w:rsid w:val="00B83BF2"/>
    <w:rsid w:val="00BF6F46"/>
    <w:rsid w:val="00CB7948"/>
    <w:rsid w:val="00D22529"/>
    <w:rsid w:val="00D465EC"/>
    <w:rsid w:val="00D7503F"/>
    <w:rsid w:val="00D775E6"/>
    <w:rsid w:val="00E00D34"/>
    <w:rsid w:val="00ED370C"/>
    <w:rsid w:val="00EE15E3"/>
    <w:rsid w:val="00F3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2151BF"/>
    <w:pPr>
      <w:spacing w:before="100" w:beforeAutospacing="1" w:after="100" w:afterAutospacing="1" w:line="240" w:lineRule="auto"/>
    </w:pPr>
    <w:rPr>
      <w:rFonts w:eastAsia="Times New Roman"/>
      <w:sz w:val="24"/>
      <w:szCs w:val="24"/>
      <w:lang w:eastAsia="ru-RU"/>
    </w:rPr>
  </w:style>
  <w:style w:type="paragraph" w:styleId="a3">
    <w:name w:val="Normal (Web)"/>
    <w:basedOn w:val="a"/>
    <w:unhideWhenUsed/>
    <w:rsid w:val="002151BF"/>
    <w:pPr>
      <w:spacing w:before="100" w:beforeAutospacing="1" w:after="100" w:afterAutospacing="1" w:line="240" w:lineRule="auto"/>
    </w:pPr>
    <w:rPr>
      <w:rFonts w:eastAsia="Times New Roman"/>
      <w:sz w:val="24"/>
      <w:szCs w:val="24"/>
      <w:lang w:eastAsia="ru-RU"/>
    </w:rPr>
  </w:style>
  <w:style w:type="character" w:customStyle="1" w:styleId="ed">
    <w:name w:val="ed"/>
    <w:basedOn w:val="a0"/>
    <w:rsid w:val="002151BF"/>
  </w:style>
  <w:style w:type="character" w:customStyle="1" w:styleId="w9">
    <w:name w:val="w9"/>
    <w:basedOn w:val="a0"/>
    <w:rsid w:val="002151BF"/>
  </w:style>
  <w:style w:type="character" w:customStyle="1" w:styleId="mark">
    <w:name w:val="mark"/>
    <w:basedOn w:val="a0"/>
    <w:rsid w:val="002151BF"/>
  </w:style>
  <w:style w:type="character" w:customStyle="1" w:styleId="cmd">
    <w:name w:val="cmd"/>
    <w:basedOn w:val="a0"/>
    <w:rsid w:val="002151BF"/>
  </w:style>
  <w:style w:type="table" w:styleId="a4">
    <w:name w:val="Table Grid"/>
    <w:basedOn w:val="a1"/>
    <w:uiPriority w:val="59"/>
    <w:rsid w:val="00215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00D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0D34"/>
  </w:style>
  <w:style w:type="paragraph" w:styleId="a7">
    <w:name w:val="footer"/>
    <w:basedOn w:val="a"/>
    <w:link w:val="a8"/>
    <w:uiPriority w:val="99"/>
    <w:unhideWhenUsed/>
    <w:rsid w:val="00E00D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0D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58765&amp;backlink=1&amp;&amp;nd=1021404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avo.gov.ru/proxy/ips/?docbody=&amp;prevDoc=102158765&amp;backlink=1&amp;&amp;nd=102074277" TargetMode="External"/><Relationship Id="rId4" Type="http://schemas.openxmlformats.org/officeDocument/2006/relationships/settings" Target="settings.xml"/><Relationship Id="rId9" Type="http://schemas.openxmlformats.org/officeDocument/2006/relationships/hyperlink" Target="http://pravo.gov.ru/proxy/ips/?docbody=&amp;prevDoc=102158765&amp;backlink=1&amp;&amp;nd=102140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F553B-5819-452F-B5A8-1CA090BB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2022-08-26T03:06:00Z</cp:lastPrinted>
  <dcterms:created xsi:type="dcterms:W3CDTF">2022-08-25T10:54:00Z</dcterms:created>
  <dcterms:modified xsi:type="dcterms:W3CDTF">2022-08-26T03:07:00Z</dcterms:modified>
</cp:coreProperties>
</file>